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9F49C" w14:textId="1F75924F" w:rsidR="00F4641D" w:rsidRPr="00C016FB" w:rsidRDefault="003D0A62" w:rsidP="007A6122">
      <w:pPr>
        <w:pStyle w:val="Heading1"/>
        <w:jc w:val="center"/>
      </w:pPr>
      <w:r w:rsidRPr="003D0A62">
        <w:rPr>
          <w:highlight w:val="yellow"/>
        </w:rPr>
        <w:t xml:space="preserve">Microsoft Visio </w:t>
      </w:r>
      <w:r w:rsidRPr="00C1453E">
        <w:rPr>
          <w:highlight w:val="yellow"/>
        </w:rPr>
        <w:t>Pro</w:t>
      </w:r>
      <w:r w:rsidR="00DF1CEF" w:rsidRPr="00C1453E">
        <w:rPr>
          <w:highlight w:val="yellow"/>
        </w:rPr>
        <w:t xml:space="preserve">fessional </w:t>
      </w:r>
      <w:r w:rsidR="00897A24" w:rsidRPr="00C1453E">
        <w:rPr>
          <w:highlight w:val="yellow"/>
        </w:rPr>
        <w:t>202</w:t>
      </w:r>
      <w:r w:rsidR="00C1453E" w:rsidRPr="00C1453E">
        <w:rPr>
          <w:highlight w:val="yellow"/>
        </w:rPr>
        <w:t>3</w:t>
      </w:r>
    </w:p>
    <w:p w14:paraId="3D9E3243" w14:textId="78FB0C4D" w:rsidR="00C016FB" w:rsidRDefault="00C016FB" w:rsidP="00675D2C">
      <w:pPr>
        <w:spacing w:after="0" w:line="240" w:lineRule="auto"/>
      </w:pPr>
    </w:p>
    <w:p w14:paraId="7EC5A521" w14:textId="1C18B9D0" w:rsidR="00C016FB" w:rsidRDefault="00577D11" w:rsidP="00C016FB">
      <w:pPr>
        <w:spacing w:after="0" w:line="240" w:lineRule="auto"/>
        <w:jc w:val="center"/>
      </w:pPr>
      <w:r>
        <w:rPr>
          <w:noProof/>
        </w:rPr>
        <w:drawing>
          <wp:inline distT="0" distB="0" distL="0" distR="0" wp14:anchorId="7B9D22A5" wp14:editId="7A7C2CD5">
            <wp:extent cx="9144000" cy="5626100"/>
            <wp:effectExtent l="0" t="0" r="0" b="0"/>
            <wp:docPr id="15"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 Exce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0" cy="5626100"/>
                    </a:xfrm>
                    <a:prstGeom prst="rect">
                      <a:avLst/>
                    </a:prstGeom>
                  </pic:spPr>
                </pic:pic>
              </a:graphicData>
            </a:graphic>
          </wp:inline>
        </w:drawing>
      </w:r>
    </w:p>
    <w:p w14:paraId="2A0CBFD2" w14:textId="77777777" w:rsidR="007A6122" w:rsidRDefault="007A6122" w:rsidP="007A6122">
      <w:pPr>
        <w:pStyle w:val="Heading2"/>
        <w:rPr>
          <w:highlight w:val="yellow"/>
        </w:rPr>
        <w:sectPr w:rsidR="007A6122" w:rsidSect="007A6122">
          <w:headerReference w:type="default" r:id="rId9"/>
          <w:pgSz w:w="15840" w:h="12240" w:orient="landscape"/>
          <w:pgMar w:top="720" w:right="720" w:bottom="720" w:left="720" w:header="720" w:footer="720" w:gutter="0"/>
          <w:cols w:space="720"/>
          <w:docGrid w:linePitch="360"/>
        </w:sectPr>
      </w:pPr>
    </w:p>
    <w:p w14:paraId="712838DC" w14:textId="374371E7" w:rsidR="003D0A62" w:rsidRPr="00F4641D" w:rsidRDefault="003D0A62" w:rsidP="007A6122">
      <w:pPr>
        <w:pStyle w:val="Heading2"/>
      </w:pPr>
      <w:r w:rsidRPr="003D0A62">
        <w:rPr>
          <w:highlight w:val="yellow"/>
        </w:rPr>
        <w:lastRenderedPageBreak/>
        <w:t xml:space="preserve">Part 1.  </w:t>
      </w:r>
      <w:r w:rsidR="006B6CC0">
        <w:rPr>
          <w:highlight w:val="yellow"/>
        </w:rPr>
        <w:t>Some Basic Uses of MS Visio Pro</w:t>
      </w:r>
      <w:r w:rsidR="009761AC">
        <w:rPr>
          <w:highlight w:val="yellow"/>
        </w:rPr>
        <w:t xml:space="preserve">fessional / Pro </w:t>
      </w:r>
      <w:r w:rsidR="006B6CC0">
        <w:rPr>
          <w:highlight w:val="yellow"/>
        </w:rPr>
        <w:t xml:space="preserve"> (</w:t>
      </w:r>
      <w:r w:rsidR="00897A24">
        <w:rPr>
          <w:highlight w:val="yellow"/>
        </w:rPr>
        <w:t>202</w:t>
      </w:r>
      <w:r w:rsidR="00F43AD5">
        <w:rPr>
          <w:highlight w:val="yellow"/>
        </w:rPr>
        <w:t>3</w:t>
      </w:r>
      <w:r w:rsidR="006B6CC0">
        <w:rPr>
          <w:highlight w:val="yellow"/>
        </w:rPr>
        <w:t xml:space="preserve">) </w:t>
      </w:r>
      <w:r w:rsidRPr="003D0A62">
        <w:t xml:space="preserve"> </w:t>
      </w:r>
    </w:p>
    <w:p w14:paraId="61DF79F3" w14:textId="0BC3B362" w:rsidR="003D0A62" w:rsidRDefault="003D0A62" w:rsidP="00675D2C">
      <w:pPr>
        <w:spacing w:after="0" w:line="240" w:lineRule="auto"/>
      </w:pPr>
    </w:p>
    <w:p w14:paraId="6DC57517" w14:textId="3C4D8CD8" w:rsidR="003D0A62" w:rsidRPr="00171382" w:rsidRDefault="00BC7457" w:rsidP="00675D2C">
      <w:pPr>
        <w:spacing w:after="0" w:line="240" w:lineRule="auto"/>
        <w:rPr>
          <w:b/>
        </w:rPr>
      </w:pPr>
      <w:r w:rsidRPr="00171382">
        <w:rPr>
          <w:b/>
        </w:rPr>
        <w:t>MS Visio Pro is used to</w:t>
      </w:r>
      <w:r w:rsidR="00171382">
        <w:rPr>
          <w:b/>
        </w:rPr>
        <w:t>…</w:t>
      </w:r>
      <w:r w:rsidRPr="00171382">
        <w:rPr>
          <w:b/>
        </w:rPr>
        <w:t xml:space="preserve"> </w:t>
      </w:r>
    </w:p>
    <w:p w14:paraId="35E4FAA7" w14:textId="4FE089C9" w:rsidR="00A23A9E" w:rsidRDefault="00A23A9E" w:rsidP="00675D2C">
      <w:pPr>
        <w:pStyle w:val="ListParagraph"/>
        <w:numPr>
          <w:ilvl w:val="0"/>
          <w:numId w:val="2"/>
        </w:numPr>
        <w:spacing w:after="0" w:line="240" w:lineRule="auto"/>
      </w:pPr>
      <w:r>
        <w:t xml:space="preserve">express visual information in two-dimensions (on the x- and y- axes), </w:t>
      </w:r>
    </w:p>
    <w:p w14:paraId="4D6AF793" w14:textId="75616ECF" w:rsidR="00BC7457" w:rsidRDefault="00F76F34" w:rsidP="00675D2C">
      <w:pPr>
        <w:pStyle w:val="ListParagraph"/>
        <w:numPr>
          <w:ilvl w:val="0"/>
          <w:numId w:val="2"/>
        </w:numPr>
        <w:spacing w:after="0" w:line="240" w:lineRule="auto"/>
      </w:pPr>
      <w:r>
        <w:t xml:space="preserve">capture visual information,  </w:t>
      </w:r>
    </w:p>
    <w:p w14:paraId="0AF2E761" w14:textId="013BAEB5" w:rsidR="00F76F34" w:rsidRDefault="00F76F34" w:rsidP="00675D2C">
      <w:pPr>
        <w:pStyle w:val="ListParagraph"/>
        <w:numPr>
          <w:ilvl w:val="0"/>
          <w:numId w:val="2"/>
        </w:numPr>
        <w:spacing w:after="0" w:line="240" w:lineRule="auto"/>
      </w:pPr>
      <w:r>
        <w:t xml:space="preserve">convey or share visual information, </w:t>
      </w:r>
    </w:p>
    <w:p w14:paraId="69A9F49F" w14:textId="3B9F8454" w:rsidR="00F76F34" w:rsidRDefault="00062604" w:rsidP="00675D2C">
      <w:pPr>
        <w:pStyle w:val="ListParagraph"/>
        <w:numPr>
          <w:ilvl w:val="0"/>
          <w:numId w:val="2"/>
        </w:numPr>
        <w:spacing w:after="0" w:line="240" w:lineRule="auto"/>
      </w:pPr>
      <w:r>
        <w:t xml:space="preserve">create and share </w:t>
      </w:r>
      <w:r w:rsidR="00EB2A2B">
        <w:t xml:space="preserve">.vtpx (Visio Template Package) </w:t>
      </w:r>
      <w:r>
        <w:t xml:space="preserve">templates (for usage by </w:t>
      </w:r>
      <w:r w:rsidR="005C6836">
        <w:t xml:space="preserve">self and </w:t>
      </w:r>
      <w:r>
        <w:t xml:space="preserve">others), </w:t>
      </w:r>
    </w:p>
    <w:p w14:paraId="0D5A829F" w14:textId="5FC65044" w:rsidR="00062604" w:rsidRDefault="00062604" w:rsidP="00675D2C">
      <w:pPr>
        <w:pStyle w:val="ListParagraph"/>
        <w:numPr>
          <w:ilvl w:val="0"/>
          <w:numId w:val="2"/>
        </w:numPr>
        <w:spacing w:after="0" w:line="240" w:lineRule="auto"/>
      </w:pPr>
      <w:r>
        <w:t xml:space="preserve">enable problem solving through visualizations, </w:t>
      </w:r>
    </w:p>
    <w:p w14:paraId="5602287A" w14:textId="259FCC5E" w:rsidR="002852DB" w:rsidRDefault="002852DB" w:rsidP="00675D2C">
      <w:pPr>
        <w:pStyle w:val="ListParagraph"/>
        <w:numPr>
          <w:ilvl w:val="0"/>
          <w:numId w:val="2"/>
        </w:numPr>
        <w:spacing w:after="0" w:line="240" w:lineRule="auto"/>
      </w:pPr>
      <w:r>
        <w:t>enable the drawing of workflows</w:t>
      </w:r>
      <w:r w:rsidR="00C40DC7">
        <w:t xml:space="preserve"> </w:t>
      </w:r>
      <w:r>
        <w:t>that may be diagram-validated / flow-checked for compliance (for the particular visual type</w:t>
      </w:r>
      <w:r w:rsidR="005C6836">
        <w:t xml:space="preserve">, like </w:t>
      </w:r>
      <w:r w:rsidR="009E530E">
        <w:t xml:space="preserve">cross-functional diagrams or </w:t>
      </w:r>
      <w:r w:rsidR="005C6836">
        <w:t>BPMN</w:t>
      </w:r>
      <w:r w:rsidR="009E530E">
        <w:t>s or “business process model and notation”</w:t>
      </w:r>
      <w:r>
        <w:t xml:space="preserve">),  </w:t>
      </w:r>
    </w:p>
    <w:p w14:paraId="56598D30" w14:textId="77777777" w:rsidR="00912BFF" w:rsidRDefault="00062604" w:rsidP="00675D2C">
      <w:pPr>
        <w:pStyle w:val="ListParagraph"/>
        <w:numPr>
          <w:ilvl w:val="0"/>
          <w:numId w:val="2"/>
        </w:numPr>
        <w:spacing w:after="0" w:line="240" w:lineRule="auto"/>
      </w:pPr>
      <w:r>
        <w:t xml:space="preserve">enable the visualization of </w:t>
      </w:r>
      <w:r w:rsidR="00C40DC7">
        <w:t xml:space="preserve">process diagram </w:t>
      </w:r>
      <w:r>
        <w:t xml:space="preserve">Excel data (through </w:t>
      </w:r>
      <w:r w:rsidR="00C50073">
        <w:t xml:space="preserve">Visio </w:t>
      </w:r>
      <w:r>
        <w:t>Data Visualizer)</w:t>
      </w:r>
      <w:r w:rsidR="002852DB">
        <w:t xml:space="preserve">, </w:t>
      </w:r>
    </w:p>
    <w:p w14:paraId="5D3637F1" w14:textId="77777777" w:rsidR="00FA06D5" w:rsidRDefault="00FA06D5" w:rsidP="00675D2C">
      <w:pPr>
        <w:pStyle w:val="ListParagraph"/>
        <w:numPr>
          <w:ilvl w:val="0"/>
          <w:numId w:val="2"/>
        </w:numPr>
        <w:spacing w:after="0" w:line="240" w:lineRule="auto"/>
      </w:pPr>
      <w:r>
        <w:t>map</w:t>
      </w:r>
      <w:r w:rsidR="00912BFF">
        <w:t xml:space="preserve"> websites (through Web Site Map), </w:t>
      </w:r>
    </w:p>
    <w:p w14:paraId="6AA9F470" w14:textId="64550A59" w:rsidR="00FA06D5" w:rsidRDefault="00FA06D5" w:rsidP="00675D2C">
      <w:pPr>
        <w:pStyle w:val="ListParagraph"/>
        <w:numPr>
          <w:ilvl w:val="0"/>
          <w:numId w:val="2"/>
        </w:numPr>
        <w:spacing w:after="0" w:line="240" w:lineRule="auto"/>
      </w:pPr>
      <w:r>
        <w:t>create models (for software development, for project management</w:t>
      </w:r>
      <w:r w:rsidR="002C0697">
        <w:t>…and others, sometimes with automated “checks” and validations</w:t>
      </w:r>
      <w:r>
        <w:t xml:space="preserve">), </w:t>
      </w:r>
    </w:p>
    <w:p w14:paraId="7955D0F5" w14:textId="224C7825" w:rsidR="006B6CC0" w:rsidRDefault="002852DB" w:rsidP="00FA06D5">
      <w:pPr>
        <w:pStyle w:val="ListParagraph"/>
        <w:numPr>
          <w:ilvl w:val="1"/>
          <w:numId w:val="2"/>
        </w:numPr>
        <w:spacing w:after="0" w:line="240" w:lineRule="auto"/>
      </w:pPr>
      <w:r>
        <w:t xml:space="preserve">and others </w:t>
      </w:r>
    </w:p>
    <w:p w14:paraId="7C3ADD53" w14:textId="7E6FE7CB" w:rsidR="00585F0D" w:rsidRDefault="00585F0D" w:rsidP="00675D2C">
      <w:pPr>
        <w:spacing w:after="0" w:line="240" w:lineRule="auto"/>
      </w:pPr>
    </w:p>
    <w:p w14:paraId="261C590C" w14:textId="11EFBB50" w:rsidR="00777FD1" w:rsidRDefault="00777FD1" w:rsidP="00675D2C">
      <w:pPr>
        <w:spacing w:after="0" w:line="240" w:lineRule="auto"/>
      </w:pPr>
      <w:r>
        <w:t>[</w:t>
      </w:r>
      <w:r w:rsidRPr="00777FD1">
        <w:rPr>
          <w:b/>
          <w:bCs/>
        </w:rPr>
        <w:t>Note about Automated Validation:</w:t>
      </w:r>
      <w:r>
        <w:t xml:space="preserve">  Go to the Process Tab.   Select “Check Diagram.”  Define the ruleset that will be applied to validate the flowchart or BPMN or other file…  </w:t>
      </w:r>
    </w:p>
    <w:p w14:paraId="34F1A96E" w14:textId="35DB6670" w:rsidR="00777FD1" w:rsidRDefault="00777FD1" w:rsidP="00675D2C">
      <w:pPr>
        <w:spacing w:after="0" w:line="240" w:lineRule="auto"/>
      </w:pPr>
    </w:p>
    <w:p w14:paraId="3CF5A61D" w14:textId="351DB6F7" w:rsidR="002D42A5" w:rsidRDefault="002D42A5" w:rsidP="002D42A5">
      <w:pPr>
        <w:spacing w:after="0" w:line="240" w:lineRule="auto"/>
        <w:jc w:val="center"/>
      </w:pPr>
      <w:r>
        <w:rPr>
          <w:noProof/>
        </w:rPr>
        <w:drawing>
          <wp:inline distT="0" distB="0" distL="0" distR="0" wp14:anchorId="5000E577" wp14:editId="56F59CE4">
            <wp:extent cx="5210175" cy="2589105"/>
            <wp:effectExtent l="0" t="0" r="0" b="1905"/>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10"/>
                    <a:stretch>
                      <a:fillRect/>
                    </a:stretch>
                  </pic:blipFill>
                  <pic:spPr>
                    <a:xfrm>
                      <a:off x="0" y="0"/>
                      <a:ext cx="5217003" cy="2592498"/>
                    </a:xfrm>
                    <a:prstGeom prst="rect">
                      <a:avLst/>
                    </a:prstGeom>
                  </pic:spPr>
                </pic:pic>
              </a:graphicData>
            </a:graphic>
          </wp:inline>
        </w:drawing>
      </w:r>
    </w:p>
    <w:p w14:paraId="60984BCB" w14:textId="4DA0840F" w:rsidR="00777FD1" w:rsidRDefault="00777FD1" w:rsidP="00675D2C">
      <w:pPr>
        <w:spacing w:after="0" w:line="240" w:lineRule="auto"/>
      </w:pPr>
    </w:p>
    <w:p w14:paraId="21F72112" w14:textId="44429850" w:rsidR="00777FD1" w:rsidRDefault="00777FD1" w:rsidP="00675D2C">
      <w:pPr>
        <w:spacing w:after="0" w:line="240" w:lineRule="auto"/>
      </w:pPr>
      <w:r>
        <w:t xml:space="preserve">Read the MS documentation here at </w:t>
      </w:r>
      <w:hyperlink r:id="rId11" w:history="1">
        <w:r w:rsidRPr="00777FD1">
          <w:rPr>
            <w:rStyle w:val="Hyperlink"/>
          </w:rPr>
          <w:t>https://support.microsoft.com/en-us/office/validate-a-structured-diagram-c98ecf8e-17d9-48df-9414-d482a90bbbb2#bm1</w:t>
        </w:r>
      </w:hyperlink>
      <w:r>
        <w:t>.]</w:t>
      </w:r>
    </w:p>
    <w:p w14:paraId="5C49AD7A" w14:textId="77777777" w:rsidR="00777FD1" w:rsidRDefault="00777FD1" w:rsidP="00675D2C">
      <w:pPr>
        <w:spacing w:after="0" w:line="240" w:lineRule="auto"/>
      </w:pPr>
    </w:p>
    <w:p w14:paraId="197BAAB6" w14:textId="009E8F1F" w:rsidR="00585F0D" w:rsidRPr="00585F0D" w:rsidRDefault="00585F0D" w:rsidP="00675D2C">
      <w:pPr>
        <w:spacing w:after="0" w:line="240" w:lineRule="auto"/>
        <w:rPr>
          <w:b/>
        </w:rPr>
      </w:pPr>
      <w:r>
        <w:rPr>
          <w:b/>
        </w:rPr>
        <w:t xml:space="preserve">Featured Templates </w:t>
      </w:r>
    </w:p>
    <w:p w14:paraId="0E6CEE8C" w14:textId="0CC48A78" w:rsidR="00585F0D" w:rsidRDefault="00585F0D" w:rsidP="00675D2C">
      <w:pPr>
        <w:spacing w:after="0" w:line="240" w:lineRule="auto"/>
      </w:pPr>
    </w:p>
    <w:p w14:paraId="6B00D989" w14:textId="0DAE4597" w:rsidR="00C30345" w:rsidRDefault="00C30345" w:rsidP="00675D2C">
      <w:pPr>
        <w:spacing w:after="0" w:line="240" w:lineRule="auto"/>
      </w:pPr>
      <w:r>
        <w:t xml:space="preserve">This tool features a number of (un)approved templates.  The templates have different backstories, nomenclature, and applied usages.  </w:t>
      </w:r>
    </w:p>
    <w:p w14:paraId="02379568" w14:textId="77777777" w:rsidR="00C30345" w:rsidRDefault="00C30345" w:rsidP="00675D2C">
      <w:pPr>
        <w:spacing w:after="0" w:line="240" w:lineRule="auto"/>
      </w:pPr>
    </w:p>
    <w:p w14:paraId="33D5CC2E" w14:textId="199078DC" w:rsidR="00975E0E" w:rsidRDefault="00585F0D" w:rsidP="00675D2C">
      <w:pPr>
        <w:spacing w:after="0" w:line="240" w:lineRule="auto"/>
      </w:pPr>
      <w:r>
        <w:t xml:space="preserve">Basic Diagram, Blank Drawing, Basic Flowchart, Organizational Chart, Detailed Network Diagram, Timeline, Cross-Functional Flowchart, Work Flow Diagram, Office Layout, Basic Network Diagram, UML Class, </w:t>
      </w:r>
      <w:r w:rsidR="00975E0E">
        <w:t xml:space="preserve">Crow’s Foot Database Notation, Microsoft SharePoint 2013 Workflow, Home Plan, Brainstorming Diagram, Floor Plan, Basic Electrical, Block Diagram, Data Flow Diagram, Gantt Chart, Active Directory, BPMN Diagram (Business Process Model and Notation), Audit Diagram, Wireframe Diagram, Rack Diagram, (and) Calendar </w:t>
      </w:r>
    </w:p>
    <w:p w14:paraId="5679626B" w14:textId="09C17C30" w:rsidR="00975E0E" w:rsidRDefault="00975E0E" w:rsidP="00675D2C">
      <w:pPr>
        <w:spacing w:after="0" w:line="240" w:lineRule="auto"/>
      </w:pPr>
    </w:p>
    <w:p w14:paraId="554DCBE3" w14:textId="47218CCD" w:rsidR="000E7986" w:rsidRPr="000E7986" w:rsidRDefault="000E7986" w:rsidP="000E7986">
      <w:pPr>
        <w:pStyle w:val="Caption"/>
        <w:keepNext/>
        <w:rPr>
          <w:i w:val="0"/>
        </w:rPr>
      </w:pPr>
      <w:r>
        <w:lastRenderedPageBreak/>
        <w:t xml:space="preserve">Figure </w:t>
      </w:r>
      <w:fldSimple w:instr=" SEQ Figure \* ARABIC ">
        <w:r w:rsidR="00BC26D7">
          <w:rPr>
            <w:noProof/>
          </w:rPr>
          <w:t>1</w:t>
        </w:r>
      </w:fldSimple>
      <w:r>
        <w:t xml:space="preserve">.  </w:t>
      </w:r>
      <w:r>
        <w:rPr>
          <w:i w:val="0"/>
        </w:rPr>
        <w:t xml:space="preserve">Some Available Templates in MS Visio Professional </w:t>
      </w:r>
    </w:p>
    <w:p w14:paraId="5EC604B1" w14:textId="58B2F08D" w:rsidR="00975E0E" w:rsidRDefault="00975E0E" w:rsidP="00863A42">
      <w:pPr>
        <w:spacing w:after="0" w:line="240" w:lineRule="auto"/>
        <w:jc w:val="center"/>
      </w:pPr>
      <w:r w:rsidRPr="002258CB">
        <w:rPr>
          <w:noProof/>
          <w:bdr w:val="single" w:sz="4" w:space="0" w:color="auto"/>
        </w:rPr>
        <w:drawing>
          <wp:inline distT="0" distB="0" distL="0" distR="0" wp14:anchorId="5D83C780" wp14:editId="79E00022">
            <wp:extent cx="1535502" cy="1343729"/>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4615" cy="1360455"/>
                    </a:xfrm>
                    <a:prstGeom prst="rect">
                      <a:avLst/>
                    </a:prstGeom>
                  </pic:spPr>
                </pic:pic>
              </a:graphicData>
            </a:graphic>
          </wp:inline>
        </w:drawing>
      </w:r>
    </w:p>
    <w:p w14:paraId="63C3352D" w14:textId="52DBE506" w:rsidR="007A58A0" w:rsidRDefault="007A58A0" w:rsidP="00675D2C">
      <w:pPr>
        <w:spacing w:after="0" w:line="240" w:lineRule="auto"/>
      </w:pPr>
    </w:p>
    <w:p w14:paraId="58EE03AD" w14:textId="58DC0521" w:rsidR="007A58A0" w:rsidRDefault="007A58A0" w:rsidP="00675D2C">
      <w:pPr>
        <w:spacing w:after="0" w:line="240" w:lineRule="auto"/>
      </w:pPr>
      <w:r>
        <w:t xml:space="preserve">There are other schematics created by private companies as well.  </w:t>
      </w:r>
    </w:p>
    <w:p w14:paraId="47050D50" w14:textId="77777777" w:rsidR="00585F0D" w:rsidRDefault="00585F0D" w:rsidP="00675D2C">
      <w:pPr>
        <w:spacing w:after="0" w:line="240" w:lineRule="auto"/>
      </w:pPr>
    </w:p>
    <w:p w14:paraId="50C40FE5" w14:textId="6E1790EC" w:rsidR="002258CB" w:rsidRDefault="002258CB" w:rsidP="00675D2C">
      <w:pPr>
        <w:spacing w:after="0" w:line="240" w:lineRule="auto"/>
      </w:pPr>
      <w:r>
        <w:rPr>
          <w:b/>
        </w:rPr>
        <w:t xml:space="preserve">Some </w:t>
      </w:r>
      <w:r w:rsidR="00585F0D" w:rsidRPr="00585F0D">
        <w:rPr>
          <w:b/>
        </w:rPr>
        <w:t>Categories of Available Visio Templates</w:t>
      </w:r>
      <w:r>
        <w:rPr>
          <w:b/>
        </w:rPr>
        <w:t xml:space="preserve">:  </w:t>
      </w:r>
      <w:r w:rsidRPr="002258CB">
        <w:t>Network, Flowcharts, Software, Education, Business, Database, Floor Plans, and others</w:t>
      </w:r>
    </w:p>
    <w:p w14:paraId="191F9F41" w14:textId="77777777" w:rsidR="002258CB" w:rsidRPr="002258CB" w:rsidRDefault="002258CB" w:rsidP="00675D2C">
      <w:pPr>
        <w:spacing w:after="0" w:line="240" w:lineRule="auto"/>
        <w:rPr>
          <w:b/>
        </w:rPr>
      </w:pPr>
    </w:p>
    <w:p w14:paraId="4F8E51BA" w14:textId="1072899E" w:rsidR="000E7986" w:rsidRPr="000E7986" w:rsidRDefault="000E7986" w:rsidP="000E7986">
      <w:pPr>
        <w:pStyle w:val="Caption"/>
        <w:keepNext/>
        <w:rPr>
          <w:i w:val="0"/>
        </w:rPr>
      </w:pPr>
      <w:r>
        <w:t xml:space="preserve">Figure </w:t>
      </w:r>
      <w:fldSimple w:instr=" SEQ Figure \* ARABIC ">
        <w:r w:rsidR="00BC26D7">
          <w:rPr>
            <w:noProof/>
          </w:rPr>
          <w:t>2</w:t>
        </w:r>
      </w:fldSimple>
      <w:r>
        <w:t>.</w:t>
      </w:r>
      <w:r>
        <w:rPr>
          <w:i w:val="0"/>
        </w:rPr>
        <w:t xml:space="preserve">  Categories of Available Visio Templates </w:t>
      </w:r>
    </w:p>
    <w:p w14:paraId="6C3E501F" w14:textId="6E1F3A57" w:rsidR="006B6CC0" w:rsidRDefault="00585F0D" w:rsidP="00863A42">
      <w:pPr>
        <w:spacing w:after="0" w:line="240" w:lineRule="auto"/>
        <w:jc w:val="center"/>
      </w:pPr>
      <w:r w:rsidRPr="002258CB">
        <w:rPr>
          <w:noProof/>
          <w:bdr w:val="single" w:sz="4" w:space="0" w:color="auto"/>
        </w:rPr>
        <w:drawing>
          <wp:inline distT="0" distB="0" distL="0" distR="0" wp14:anchorId="35346501" wp14:editId="50A42047">
            <wp:extent cx="1651769" cy="95753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2162" cy="975151"/>
                    </a:xfrm>
                    <a:prstGeom prst="rect">
                      <a:avLst/>
                    </a:prstGeom>
                  </pic:spPr>
                </pic:pic>
              </a:graphicData>
            </a:graphic>
          </wp:inline>
        </w:drawing>
      </w:r>
    </w:p>
    <w:p w14:paraId="7B4B8F86" w14:textId="77777777" w:rsidR="007C7473" w:rsidRDefault="007C7473" w:rsidP="005305E4"/>
    <w:p w14:paraId="71E7A9A0" w14:textId="4BD66773" w:rsidR="00C50073" w:rsidRDefault="005305E4" w:rsidP="005305E4">
      <w:r>
        <w:t xml:space="preserve">Custom templates may be created and saved in any of a number of template format types (Visio Template, Visio Macro-Enabled Template, Visio 2003 – 2010 Template, and others).  </w:t>
      </w:r>
    </w:p>
    <w:p w14:paraId="5E29270B" w14:textId="69937EBA" w:rsidR="0022238A" w:rsidRDefault="002258CB" w:rsidP="0036749D">
      <w:pPr>
        <w:spacing w:after="0" w:line="240" w:lineRule="auto"/>
      </w:pPr>
      <w:r>
        <w:rPr>
          <w:b/>
        </w:rPr>
        <w:t xml:space="preserve">Custom </w:t>
      </w:r>
      <w:r w:rsidR="00EF0F24">
        <w:rPr>
          <w:b/>
        </w:rPr>
        <w:t>stencil sets</w:t>
      </w:r>
      <w:r>
        <w:rPr>
          <w:b/>
        </w:rPr>
        <w:t xml:space="preserve">.  </w:t>
      </w:r>
      <w:r w:rsidR="0036749D">
        <w:t xml:space="preserve">Custom </w:t>
      </w:r>
      <w:r w:rsidR="00EF0F24">
        <w:t>stencil sets</w:t>
      </w:r>
      <w:r w:rsidR="0036749D">
        <w:t xml:space="preserve"> may be created and stored within Visio (in Documents - &gt; My Shapes)</w:t>
      </w:r>
      <w:r w:rsidR="00F42531">
        <w:t xml:space="preserve"> in Windows</w:t>
      </w:r>
      <w:r w:rsidR="0036749D">
        <w:t xml:space="preserve">.  New master shapes may be edited for this particular collection, and these may be set to show up in the regular image stencils in the left menu.  These images may be shared with others.  </w:t>
      </w:r>
      <w:r w:rsidR="0022238A">
        <w:t xml:space="preserve">To create a custom set of stencils, many will begin with an extant set of stencils.  Right click and save as.  They will appear in the More Shapes -&gt; My Shapes -&gt; folder.  Those can be edited for later use in the left menu.  </w:t>
      </w:r>
    </w:p>
    <w:p w14:paraId="5A719909" w14:textId="5308C496" w:rsidR="007C7473" w:rsidRDefault="007C7473" w:rsidP="0036749D">
      <w:pPr>
        <w:spacing w:after="0" w:line="240" w:lineRule="auto"/>
      </w:pPr>
    </w:p>
    <w:p w14:paraId="126A91ED" w14:textId="1D6CE600" w:rsidR="007C7473" w:rsidRDefault="007C7473" w:rsidP="0036749D">
      <w:pPr>
        <w:spacing w:after="0" w:line="240" w:lineRule="auto"/>
      </w:pPr>
    </w:p>
    <w:p w14:paraId="75C04A9D" w14:textId="6CFB6736" w:rsidR="007C7473" w:rsidRDefault="007C7473" w:rsidP="0036749D">
      <w:pPr>
        <w:spacing w:after="0" w:line="240" w:lineRule="auto"/>
      </w:pPr>
    </w:p>
    <w:p w14:paraId="03B37E54" w14:textId="18020BCC" w:rsidR="007C7473" w:rsidRDefault="007C7473" w:rsidP="0036749D">
      <w:pPr>
        <w:spacing w:after="0" w:line="240" w:lineRule="auto"/>
      </w:pPr>
    </w:p>
    <w:p w14:paraId="218B5C31" w14:textId="7A5C776C" w:rsidR="007C7473" w:rsidRDefault="007C7473" w:rsidP="0036749D">
      <w:pPr>
        <w:spacing w:after="0" w:line="240" w:lineRule="auto"/>
      </w:pPr>
    </w:p>
    <w:p w14:paraId="485E7035" w14:textId="6A037266" w:rsidR="007C7473" w:rsidRDefault="007C7473" w:rsidP="0036749D">
      <w:pPr>
        <w:spacing w:after="0" w:line="240" w:lineRule="auto"/>
      </w:pPr>
    </w:p>
    <w:p w14:paraId="2148A865" w14:textId="7B70EF66" w:rsidR="007C7473" w:rsidRDefault="007C7473" w:rsidP="0036749D">
      <w:pPr>
        <w:spacing w:after="0" w:line="240" w:lineRule="auto"/>
      </w:pPr>
    </w:p>
    <w:p w14:paraId="369D0B8D" w14:textId="41D0DE7D" w:rsidR="007C7473" w:rsidRDefault="007C7473" w:rsidP="0036749D">
      <w:pPr>
        <w:spacing w:after="0" w:line="240" w:lineRule="auto"/>
      </w:pPr>
    </w:p>
    <w:p w14:paraId="04F43915" w14:textId="283E7BAD" w:rsidR="007C7473" w:rsidRDefault="007C7473" w:rsidP="0036749D">
      <w:pPr>
        <w:spacing w:after="0" w:line="240" w:lineRule="auto"/>
      </w:pPr>
    </w:p>
    <w:p w14:paraId="001B534C" w14:textId="33574DF9" w:rsidR="007C7473" w:rsidRDefault="007C7473" w:rsidP="0036749D">
      <w:pPr>
        <w:spacing w:after="0" w:line="240" w:lineRule="auto"/>
      </w:pPr>
    </w:p>
    <w:p w14:paraId="37570840" w14:textId="20E4495B" w:rsidR="007C7473" w:rsidRDefault="007C7473" w:rsidP="0036749D">
      <w:pPr>
        <w:spacing w:after="0" w:line="240" w:lineRule="auto"/>
      </w:pPr>
    </w:p>
    <w:p w14:paraId="70DEF42F" w14:textId="344A9DE5" w:rsidR="007C7473" w:rsidRDefault="007C7473" w:rsidP="0036749D">
      <w:pPr>
        <w:spacing w:after="0" w:line="240" w:lineRule="auto"/>
      </w:pPr>
    </w:p>
    <w:p w14:paraId="2D98268B" w14:textId="410B7FDB" w:rsidR="007C7473" w:rsidRDefault="007C7473" w:rsidP="0036749D">
      <w:pPr>
        <w:spacing w:after="0" w:line="240" w:lineRule="auto"/>
      </w:pPr>
    </w:p>
    <w:p w14:paraId="7134DAD5" w14:textId="13BC1B43" w:rsidR="007C7473" w:rsidRDefault="007C7473" w:rsidP="0036749D">
      <w:pPr>
        <w:spacing w:after="0" w:line="240" w:lineRule="auto"/>
      </w:pPr>
    </w:p>
    <w:p w14:paraId="326E92D0" w14:textId="5702F540" w:rsidR="007C7473" w:rsidRDefault="007C7473" w:rsidP="0036749D">
      <w:pPr>
        <w:spacing w:after="0" w:line="240" w:lineRule="auto"/>
      </w:pPr>
    </w:p>
    <w:p w14:paraId="2787813A" w14:textId="147553E8" w:rsidR="007C7473" w:rsidRDefault="007C7473" w:rsidP="0036749D">
      <w:pPr>
        <w:spacing w:after="0" w:line="240" w:lineRule="auto"/>
      </w:pPr>
    </w:p>
    <w:p w14:paraId="7420A9D8" w14:textId="2420B703" w:rsidR="007C7473" w:rsidRDefault="007C7473" w:rsidP="0036749D">
      <w:pPr>
        <w:spacing w:after="0" w:line="240" w:lineRule="auto"/>
      </w:pPr>
    </w:p>
    <w:p w14:paraId="1619A52A" w14:textId="70E20323" w:rsidR="007C7473" w:rsidRDefault="007C7473" w:rsidP="0036749D">
      <w:pPr>
        <w:spacing w:after="0" w:line="240" w:lineRule="auto"/>
      </w:pPr>
    </w:p>
    <w:p w14:paraId="299F4F7A" w14:textId="5FB8B53D" w:rsidR="007C7473" w:rsidRDefault="007C7473" w:rsidP="0036749D">
      <w:pPr>
        <w:spacing w:after="0" w:line="240" w:lineRule="auto"/>
      </w:pPr>
    </w:p>
    <w:p w14:paraId="4C0DCEA9" w14:textId="48BDF9A4" w:rsidR="007C7473" w:rsidRDefault="007C7473" w:rsidP="0036749D">
      <w:pPr>
        <w:spacing w:after="0" w:line="240" w:lineRule="auto"/>
      </w:pPr>
    </w:p>
    <w:p w14:paraId="3B1EF706" w14:textId="2DF770FB" w:rsidR="007C7473" w:rsidRDefault="007C7473" w:rsidP="0036749D">
      <w:pPr>
        <w:spacing w:after="0" w:line="240" w:lineRule="auto"/>
      </w:pPr>
    </w:p>
    <w:p w14:paraId="08B611D2" w14:textId="77777777" w:rsidR="007C7473" w:rsidRDefault="007C7473" w:rsidP="0036749D">
      <w:pPr>
        <w:spacing w:after="0" w:line="240" w:lineRule="auto"/>
      </w:pPr>
    </w:p>
    <w:p w14:paraId="440CEDDD" w14:textId="19D911EC" w:rsidR="00F42531" w:rsidRDefault="00F42531" w:rsidP="0036749D">
      <w:pPr>
        <w:spacing w:after="0" w:line="240" w:lineRule="auto"/>
      </w:pPr>
    </w:p>
    <w:p w14:paraId="37914F12" w14:textId="5344A99A" w:rsidR="00F42531" w:rsidRDefault="00F42531" w:rsidP="00F42531">
      <w:pPr>
        <w:pStyle w:val="Caption"/>
      </w:pPr>
      <w:r>
        <w:t xml:space="preserve">Figure </w:t>
      </w:r>
      <w:fldSimple w:instr=" SEQ Figure \* ARABIC ">
        <w:r w:rsidR="00BC26D7">
          <w:rPr>
            <w:noProof/>
          </w:rPr>
          <w:t>3</w:t>
        </w:r>
      </w:fldSimple>
      <w:r w:rsidR="00E42EDF">
        <w:t>.  Organizing a Personal Set of Shapes</w:t>
      </w:r>
    </w:p>
    <w:p w14:paraId="17C8406A" w14:textId="61BD3648" w:rsidR="00F42531" w:rsidRDefault="00F42531" w:rsidP="00E42EDF">
      <w:pPr>
        <w:spacing w:after="0" w:line="240" w:lineRule="auto"/>
        <w:jc w:val="center"/>
      </w:pPr>
      <w:r>
        <w:rPr>
          <w:noProof/>
        </w:rPr>
        <w:drawing>
          <wp:inline distT="0" distB="0" distL="0" distR="0" wp14:anchorId="32D83FF9" wp14:editId="2D1B08CD">
            <wp:extent cx="6229350" cy="53149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4"/>
                    <a:stretch>
                      <a:fillRect/>
                    </a:stretch>
                  </pic:blipFill>
                  <pic:spPr>
                    <a:xfrm>
                      <a:off x="0" y="0"/>
                      <a:ext cx="6229350" cy="5314950"/>
                    </a:xfrm>
                    <a:prstGeom prst="rect">
                      <a:avLst/>
                    </a:prstGeom>
                  </pic:spPr>
                </pic:pic>
              </a:graphicData>
            </a:graphic>
          </wp:inline>
        </w:drawing>
      </w:r>
    </w:p>
    <w:p w14:paraId="14DCE1A4" w14:textId="5B2E3453" w:rsidR="00C50073" w:rsidRDefault="00C50073" w:rsidP="00675D2C">
      <w:pPr>
        <w:spacing w:after="0" w:line="240" w:lineRule="auto"/>
      </w:pPr>
    </w:p>
    <w:p w14:paraId="169A3E8E" w14:textId="4D33A3D1" w:rsidR="00407C09" w:rsidRDefault="00407C09" w:rsidP="00675D2C">
      <w:pPr>
        <w:spacing w:after="0" w:line="240" w:lineRule="auto"/>
      </w:pPr>
      <w:r>
        <w:t xml:space="preserve">To add to favorites from existing shapes, just right-click in the left pane and add…  </w:t>
      </w:r>
    </w:p>
    <w:p w14:paraId="77E64F74" w14:textId="4576CC8D" w:rsidR="000E7986" w:rsidRPr="000E7986" w:rsidRDefault="000E7986" w:rsidP="000E7986">
      <w:pPr>
        <w:pStyle w:val="Caption"/>
        <w:keepNext/>
        <w:rPr>
          <w:i w:val="0"/>
        </w:rPr>
      </w:pPr>
      <w:r>
        <w:lastRenderedPageBreak/>
        <w:t xml:space="preserve">Figure </w:t>
      </w:r>
      <w:fldSimple w:instr=" SEQ Figure \* ARABIC ">
        <w:r w:rsidR="00BC26D7">
          <w:rPr>
            <w:noProof/>
          </w:rPr>
          <w:t>4</w:t>
        </w:r>
      </w:fldSimple>
      <w:r>
        <w:t>.</w:t>
      </w:r>
      <w:r>
        <w:rPr>
          <w:i w:val="0"/>
        </w:rPr>
        <w:t xml:space="preserve">  Custom Stencil Sets (for Frequently Used Visuals) </w:t>
      </w:r>
    </w:p>
    <w:p w14:paraId="1BFB95B0" w14:textId="1515B538" w:rsidR="000C250A" w:rsidRDefault="000C250A" w:rsidP="00863A42">
      <w:pPr>
        <w:spacing w:after="0" w:line="240" w:lineRule="auto"/>
        <w:jc w:val="center"/>
      </w:pPr>
      <w:r w:rsidRPr="002258CB">
        <w:rPr>
          <w:noProof/>
          <w:bdr w:val="single" w:sz="4" w:space="0" w:color="auto"/>
        </w:rPr>
        <w:drawing>
          <wp:inline distT="0" distB="0" distL="0" distR="0" wp14:anchorId="7CD5DB4A" wp14:editId="2D95B759">
            <wp:extent cx="2385965" cy="547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0315" cy="5486861"/>
                    </a:xfrm>
                    <a:prstGeom prst="rect">
                      <a:avLst/>
                    </a:prstGeom>
                  </pic:spPr>
                </pic:pic>
              </a:graphicData>
            </a:graphic>
          </wp:inline>
        </w:drawing>
      </w:r>
    </w:p>
    <w:p w14:paraId="1ADAA78F" w14:textId="4CDD5088" w:rsidR="000C250A" w:rsidRDefault="000C250A" w:rsidP="00675D2C">
      <w:pPr>
        <w:spacing w:after="0" w:line="240" w:lineRule="auto"/>
      </w:pPr>
    </w:p>
    <w:p w14:paraId="6167422D" w14:textId="5162B135" w:rsidR="000C250A" w:rsidRDefault="000C250A" w:rsidP="00675D2C">
      <w:pPr>
        <w:spacing w:after="0" w:line="240" w:lineRule="auto"/>
      </w:pPr>
    </w:p>
    <w:p w14:paraId="295FDF82" w14:textId="77777777" w:rsidR="000A2224" w:rsidRDefault="000A2224" w:rsidP="00675D2C">
      <w:pPr>
        <w:spacing w:after="0" w:line="240" w:lineRule="auto"/>
      </w:pPr>
      <w:r>
        <w:t xml:space="preserve">Check out </w:t>
      </w:r>
      <w:hyperlink r:id="rId16" w:history="1">
        <w:r w:rsidRPr="000A2224">
          <w:rPr>
            <w:rStyle w:val="Hyperlink"/>
          </w:rPr>
          <w:t>Create a shape</w:t>
        </w:r>
      </w:hyperlink>
    </w:p>
    <w:p w14:paraId="52351791" w14:textId="1651B42F" w:rsidR="000C250A" w:rsidRDefault="000A2224" w:rsidP="00675D2C">
      <w:pPr>
        <w:spacing w:after="0" w:line="240" w:lineRule="auto"/>
      </w:pPr>
      <w:r>
        <w:t xml:space="preserve">Check out </w:t>
      </w:r>
      <w:hyperlink r:id="rId17" w:history="1">
        <w:r w:rsidRPr="000A2224">
          <w:rPr>
            <w:rStyle w:val="Hyperlink"/>
          </w:rPr>
          <w:t xml:space="preserve">Create, save, and share custom stencils </w:t>
        </w:r>
      </w:hyperlink>
      <w:r>
        <w:t xml:space="preserve"> </w:t>
      </w:r>
    </w:p>
    <w:p w14:paraId="02494A7D" w14:textId="51205773" w:rsidR="000C250A" w:rsidRDefault="000C250A" w:rsidP="00675D2C">
      <w:pPr>
        <w:spacing w:after="0" w:line="240" w:lineRule="auto"/>
      </w:pPr>
    </w:p>
    <w:p w14:paraId="60C7BE67" w14:textId="46271AB3" w:rsidR="00407C09" w:rsidRDefault="00407C09" w:rsidP="00675D2C">
      <w:pPr>
        <w:spacing w:after="0" w:line="240" w:lineRule="auto"/>
      </w:pPr>
      <w:r>
        <w:t xml:space="preserve">To access a broad set of downloadable shapes and templates from the in-tool search, set up to search for visuals with OR, not AND.  The path is File -&gt; Options -&gt; Advanced -&gt; Shape search -&gt; “Any of the words (OR).” </w:t>
      </w:r>
    </w:p>
    <w:p w14:paraId="3711EFBE" w14:textId="77777777" w:rsidR="00407C09" w:rsidRDefault="00407C09" w:rsidP="00675D2C">
      <w:pPr>
        <w:spacing w:after="0" w:line="240" w:lineRule="auto"/>
      </w:pPr>
    </w:p>
    <w:p w14:paraId="76D4E2F5" w14:textId="75B5D1D4" w:rsidR="00407C09" w:rsidRDefault="00407C09" w:rsidP="00675D2C">
      <w:pPr>
        <w:spacing w:after="0" w:line="240" w:lineRule="auto"/>
      </w:pPr>
      <w:r>
        <w:t xml:space="preserve">If you want a higher precision search, stay with the default setting of “All of the words (AND).”  </w:t>
      </w:r>
    </w:p>
    <w:p w14:paraId="2791C58C" w14:textId="09A90D1F" w:rsidR="00407C09" w:rsidRDefault="00407C09" w:rsidP="00675D2C">
      <w:pPr>
        <w:spacing w:after="0" w:line="240" w:lineRule="auto"/>
      </w:pPr>
    </w:p>
    <w:p w14:paraId="356901A1" w14:textId="18704D24" w:rsidR="00407C09" w:rsidRDefault="00407C09" w:rsidP="00675D2C">
      <w:pPr>
        <w:spacing w:after="0" w:line="240" w:lineRule="auto"/>
      </w:pPr>
    </w:p>
    <w:p w14:paraId="274C14C7" w14:textId="2CC5E0B3" w:rsidR="00407C09" w:rsidRDefault="00407C09" w:rsidP="00675D2C">
      <w:pPr>
        <w:spacing w:after="0" w:line="240" w:lineRule="auto"/>
      </w:pPr>
    </w:p>
    <w:p w14:paraId="3E49F4AA" w14:textId="363BFC18" w:rsidR="00407C09" w:rsidRDefault="00407C09" w:rsidP="00675D2C">
      <w:pPr>
        <w:spacing w:after="0" w:line="240" w:lineRule="auto"/>
      </w:pPr>
    </w:p>
    <w:p w14:paraId="3642F27F" w14:textId="415DBA71" w:rsidR="00407C09" w:rsidRDefault="00407C09" w:rsidP="00675D2C">
      <w:pPr>
        <w:spacing w:after="0" w:line="240" w:lineRule="auto"/>
      </w:pPr>
    </w:p>
    <w:p w14:paraId="43C665C1" w14:textId="2D3A7BC0" w:rsidR="00407C09" w:rsidRDefault="00407C09" w:rsidP="00675D2C">
      <w:pPr>
        <w:spacing w:after="0" w:line="240" w:lineRule="auto"/>
      </w:pPr>
    </w:p>
    <w:p w14:paraId="37AA3809" w14:textId="18348F75" w:rsidR="00407C09" w:rsidRDefault="00407C09" w:rsidP="00675D2C">
      <w:pPr>
        <w:spacing w:after="0" w:line="240" w:lineRule="auto"/>
      </w:pPr>
    </w:p>
    <w:p w14:paraId="33703B58" w14:textId="73A16F84" w:rsidR="00407C09" w:rsidRDefault="00407C09" w:rsidP="00675D2C">
      <w:pPr>
        <w:spacing w:after="0" w:line="240" w:lineRule="auto"/>
      </w:pPr>
    </w:p>
    <w:p w14:paraId="133FFEE9" w14:textId="77777777" w:rsidR="00407C09" w:rsidRDefault="00407C09" w:rsidP="00675D2C">
      <w:pPr>
        <w:spacing w:after="0" w:line="240" w:lineRule="auto"/>
      </w:pPr>
    </w:p>
    <w:p w14:paraId="336CCEB0" w14:textId="297C300F" w:rsidR="00407C09" w:rsidRPr="00407C09" w:rsidRDefault="00407C09" w:rsidP="00407C09">
      <w:pPr>
        <w:pStyle w:val="Caption"/>
        <w:rPr>
          <w:i w:val="0"/>
          <w:iCs w:val="0"/>
        </w:rPr>
      </w:pPr>
      <w:r>
        <w:t xml:space="preserve">Figure </w:t>
      </w:r>
      <w:fldSimple w:instr=" SEQ Figure \* ARABIC ">
        <w:r w:rsidR="00BC26D7">
          <w:rPr>
            <w:noProof/>
          </w:rPr>
          <w:t>5</w:t>
        </w:r>
      </w:fldSimple>
      <w:r>
        <w:t xml:space="preserve">.  </w:t>
      </w:r>
      <w:r>
        <w:rPr>
          <w:i w:val="0"/>
          <w:iCs w:val="0"/>
        </w:rPr>
        <w:t xml:space="preserve">Setting Broader or Narrower Shape and Stencil Parameters in Visio </w:t>
      </w:r>
    </w:p>
    <w:p w14:paraId="26E554AB" w14:textId="4E4140C3" w:rsidR="00407C09" w:rsidRDefault="00407C09" w:rsidP="00407C09">
      <w:pPr>
        <w:spacing w:after="0" w:line="240" w:lineRule="auto"/>
        <w:jc w:val="center"/>
      </w:pPr>
      <w:r>
        <w:rPr>
          <w:noProof/>
        </w:rPr>
        <w:drawing>
          <wp:inline distT="0" distB="0" distL="0" distR="0" wp14:anchorId="385E5E5E" wp14:editId="6D447334">
            <wp:extent cx="6858000" cy="5636895"/>
            <wp:effectExtent l="0" t="0" r="0"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a:stretch>
                      <a:fillRect/>
                    </a:stretch>
                  </pic:blipFill>
                  <pic:spPr>
                    <a:xfrm>
                      <a:off x="0" y="0"/>
                      <a:ext cx="6858000" cy="5636895"/>
                    </a:xfrm>
                    <a:prstGeom prst="rect">
                      <a:avLst/>
                    </a:prstGeom>
                  </pic:spPr>
                </pic:pic>
              </a:graphicData>
            </a:graphic>
          </wp:inline>
        </w:drawing>
      </w:r>
    </w:p>
    <w:p w14:paraId="3AF8BEB6" w14:textId="73B925E1" w:rsidR="000C250A" w:rsidRDefault="000C250A">
      <w:r>
        <w:br w:type="page"/>
      </w:r>
    </w:p>
    <w:p w14:paraId="20EF19CF" w14:textId="77777777" w:rsidR="000C250A" w:rsidRDefault="000C250A" w:rsidP="00675D2C">
      <w:pPr>
        <w:spacing w:after="0" w:line="240" w:lineRule="auto"/>
      </w:pPr>
    </w:p>
    <w:p w14:paraId="079D2AA8" w14:textId="2C5A8C51" w:rsidR="000C250A" w:rsidRDefault="0052561F" w:rsidP="00675D2C">
      <w:pPr>
        <w:spacing w:after="0" w:line="240" w:lineRule="auto"/>
      </w:pPr>
      <w:r>
        <w:rPr>
          <w:b/>
        </w:rPr>
        <w:t xml:space="preserve">File-Type </w:t>
      </w:r>
      <w:r w:rsidR="009E1833">
        <w:rPr>
          <w:b/>
        </w:rPr>
        <w:t xml:space="preserve">Imports and </w:t>
      </w:r>
      <w:r>
        <w:rPr>
          <w:b/>
        </w:rPr>
        <w:t>E</w:t>
      </w:r>
      <w:r w:rsidR="009E1833">
        <w:rPr>
          <w:b/>
        </w:rPr>
        <w:t xml:space="preserve">xports:  </w:t>
      </w:r>
      <w:r w:rsidR="000C250A">
        <w:t xml:space="preserve">The various file types that Visio Pro can engage may be seen in the following Import / Export table.  </w:t>
      </w:r>
    </w:p>
    <w:p w14:paraId="23DFBD95" w14:textId="1922F01D" w:rsidR="000C250A" w:rsidRDefault="000C250A" w:rsidP="00675D2C">
      <w:pPr>
        <w:spacing w:after="0" w:line="240" w:lineRule="auto"/>
      </w:pPr>
    </w:p>
    <w:p w14:paraId="1F5308BA" w14:textId="38F4FEF1" w:rsidR="00407C09" w:rsidRPr="00407C09" w:rsidRDefault="00407C09" w:rsidP="00407C09">
      <w:pPr>
        <w:pStyle w:val="Caption"/>
        <w:rPr>
          <w:i w:val="0"/>
          <w:iCs w:val="0"/>
        </w:rPr>
      </w:pPr>
      <w:r>
        <w:t xml:space="preserve">Table </w:t>
      </w:r>
      <w:fldSimple w:instr=" SEQ Table \* ARABIC ">
        <w:r>
          <w:rPr>
            <w:noProof/>
          </w:rPr>
          <w:t>1</w:t>
        </w:r>
      </w:fldSimple>
      <w:r>
        <w:t>.</w:t>
      </w:r>
      <w:r>
        <w:rPr>
          <w:i w:val="0"/>
          <w:iCs w:val="0"/>
        </w:rPr>
        <w:t xml:space="preserve">  Importing and Exporting Various Files to and from Visio </w:t>
      </w:r>
    </w:p>
    <w:tbl>
      <w:tblPr>
        <w:tblStyle w:val="TableGrid"/>
        <w:tblW w:w="0" w:type="auto"/>
        <w:tblLook w:val="04A0" w:firstRow="1" w:lastRow="0" w:firstColumn="1" w:lastColumn="0" w:noHBand="0" w:noVBand="1"/>
      </w:tblPr>
      <w:tblGrid>
        <w:gridCol w:w="4675"/>
        <w:gridCol w:w="4675"/>
      </w:tblGrid>
      <w:tr w:rsidR="006B6CC0" w:rsidRPr="00F753F8" w14:paraId="2CBE036B" w14:textId="77777777" w:rsidTr="005373E9">
        <w:tc>
          <w:tcPr>
            <w:tcW w:w="4675" w:type="dxa"/>
          </w:tcPr>
          <w:p w14:paraId="2D949EB0" w14:textId="77777777" w:rsidR="006B6CC0" w:rsidRPr="00F753F8" w:rsidRDefault="006B6CC0" w:rsidP="00675D2C">
            <w:pPr>
              <w:rPr>
                <w:b/>
              </w:rPr>
            </w:pPr>
            <w:r w:rsidRPr="00F753F8">
              <w:rPr>
                <w:b/>
              </w:rPr>
              <w:t>Import</w:t>
            </w:r>
          </w:p>
        </w:tc>
        <w:tc>
          <w:tcPr>
            <w:tcW w:w="4675" w:type="dxa"/>
          </w:tcPr>
          <w:p w14:paraId="39988F4B" w14:textId="77777777" w:rsidR="006B6CC0" w:rsidRPr="00F753F8" w:rsidRDefault="006B6CC0" w:rsidP="00675D2C">
            <w:pPr>
              <w:rPr>
                <w:b/>
              </w:rPr>
            </w:pPr>
            <w:r w:rsidRPr="00F753F8">
              <w:rPr>
                <w:b/>
              </w:rPr>
              <w:t>Export</w:t>
            </w:r>
          </w:p>
        </w:tc>
      </w:tr>
      <w:tr w:rsidR="006B6CC0" w14:paraId="605EBBFB" w14:textId="77777777" w:rsidTr="005373E9">
        <w:tc>
          <w:tcPr>
            <w:tcW w:w="4675" w:type="dxa"/>
          </w:tcPr>
          <w:p w14:paraId="1095EB2D" w14:textId="77777777" w:rsidR="006B6CC0" w:rsidRDefault="006B6CC0" w:rsidP="00675D2C">
            <w:r>
              <w:rPr>
                <w:noProof/>
              </w:rPr>
              <w:drawing>
                <wp:inline distT="0" distB="0" distL="0" distR="0" wp14:anchorId="1E1A30B3" wp14:editId="6DCB16A5">
                  <wp:extent cx="20955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0" cy="2819400"/>
                          </a:xfrm>
                          <a:prstGeom prst="rect">
                            <a:avLst/>
                          </a:prstGeom>
                        </pic:spPr>
                      </pic:pic>
                    </a:graphicData>
                  </a:graphic>
                </wp:inline>
              </w:drawing>
            </w:r>
          </w:p>
        </w:tc>
        <w:tc>
          <w:tcPr>
            <w:tcW w:w="4675" w:type="dxa"/>
          </w:tcPr>
          <w:p w14:paraId="626BE5E0" w14:textId="77777777" w:rsidR="006B6CC0" w:rsidRDefault="006B6CC0" w:rsidP="00675D2C">
            <w:r>
              <w:object w:dxaOrig="3630" w:dyaOrig="6630" w14:anchorId="49C3D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331.5pt" o:ole="">
                  <v:imagedata r:id="rId20" o:title=""/>
                </v:shape>
                <o:OLEObject Type="Embed" ProgID="Visio.Drawing.15" ShapeID="_x0000_i1025" DrawAspect="Content" ObjectID="_1742977038" r:id="rId21"/>
              </w:object>
            </w:r>
          </w:p>
        </w:tc>
      </w:tr>
    </w:tbl>
    <w:p w14:paraId="2D5E84D2" w14:textId="5460B4CA" w:rsidR="006B6CC0" w:rsidRDefault="006B6CC0" w:rsidP="00675D2C">
      <w:pPr>
        <w:spacing w:after="0" w:line="240" w:lineRule="auto"/>
      </w:pPr>
    </w:p>
    <w:p w14:paraId="1D048420" w14:textId="35D01385" w:rsidR="00FB1E2D" w:rsidRDefault="00FB1E2D" w:rsidP="00675D2C">
      <w:pPr>
        <w:spacing w:after="0" w:line="240" w:lineRule="auto"/>
      </w:pPr>
      <w:r>
        <w:t xml:space="preserve">Inputs and outputs are important because MS Visio Professional files may be part of a processing sequence.  </w:t>
      </w:r>
    </w:p>
    <w:p w14:paraId="357BED54" w14:textId="4EC6EE41" w:rsidR="00FB1E2D" w:rsidRDefault="00FB1E2D" w:rsidP="00FB1E2D">
      <w:pPr>
        <w:pStyle w:val="ListParagraph"/>
        <w:numPr>
          <w:ilvl w:val="0"/>
          <w:numId w:val="7"/>
        </w:numPr>
        <w:spacing w:after="0" w:line="240" w:lineRule="auto"/>
      </w:pPr>
      <w:r>
        <w:t xml:space="preserve">Visio diagrams may be drawn with data as inputs…and templates as inputs…and others.    </w:t>
      </w:r>
    </w:p>
    <w:p w14:paraId="0922D366" w14:textId="575B0111" w:rsidR="00FB1E2D" w:rsidRDefault="00FB1E2D" w:rsidP="00FB1E2D">
      <w:pPr>
        <w:pStyle w:val="ListParagraph"/>
        <w:numPr>
          <w:ilvl w:val="0"/>
          <w:numId w:val="7"/>
        </w:numPr>
        <w:spacing w:after="0" w:line="240" w:lineRule="auto"/>
      </w:pPr>
      <w:r>
        <w:t xml:space="preserve">Visio diagrams may be post-processed in image-editing software, in computer aided design software, in digital photo albums, in digital slideshows, and others.  </w:t>
      </w:r>
    </w:p>
    <w:p w14:paraId="0A1B8FC7" w14:textId="77777777" w:rsidR="00FB1E2D" w:rsidRDefault="00FB1E2D" w:rsidP="00675D2C">
      <w:pPr>
        <w:spacing w:after="0" w:line="240" w:lineRule="auto"/>
      </w:pPr>
    </w:p>
    <w:p w14:paraId="72634478" w14:textId="77777777" w:rsidR="00E41DC7" w:rsidRDefault="00B07BAD" w:rsidP="00675D2C">
      <w:pPr>
        <w:spacing w:after="0" w:line="240" w:lineRule="auto"/>
      </w:pPr>
      <w:r>
        <w:t>[</w:t>
      </w:r>
      <w:r w:rsidR="00440E23">
        <w:rPr>
          <w:b/>
        </w:rPr>
        <w:t xml:space="preserve">About vector vs. raster digital imagery:  </w:t>
      </w:r>
      <w:r w:rsidR="00440E23">
        <w:t xml:space="preserve">Vector graphics are built by points, lines, and polygons on a two-dimensional plane, on the x and y axes. They scale up and down without visual degradation.  These vector graphics are images like .svg (scalable vector graphics), .pdf (portable document format), and eps (encapsulated postscript).  Raster images are drawn using </w:t>
      </w:r>
      <w:r w:rsidR="00DB668F">
        <w:t xml:space="preserve">square </w:t>
      </w:r>
      <w:r w:rsidR="00440E23">
        <w:t xml:space="preserve">“dot matrix” </w:t>
      </w:r>
      <w:r w:rsidR="00DB668F">
        <w:t xml:space="preserve">“picture </w:t>
      </w:r>
      <w:r w:rsidR="00440E23">
        <w:t>elements</w:t>
      </w:r>
      <w:r w:rsidR="00DB668F">
        <w:t>”</w:t>
      </w:r>
      <w:r w:rsidR="00440E23">
        <w:t xml:space="preserve"> which create the resolution of the image, and these can pixelate if stretched or if rendered at too low of resolution.  Raster images include .bmp (bitmap image file), .tif / .tiff (tagged image file format), .jpg / .jpeg (joint photographic experts</w:t>
      </w:r>
      <w:r w:rsidR="0062565E">
        <w:t>’</w:t>
      </w:r>
      <w:r w:rsidR="00440E23">
        <w:t xml:space="preserve"> group), .gif (graphic interchange format), and .png (portable network graphic)</w:t>
      </w:r>
      <w:r w:rsidR="00E41DC7">
        <w:t xml:space="preserve">.  </w:t>
      </w:r>
    </w:p>
    <w:p w14:paraId="62DBC1FA" w14:textId="77777777" w:rsidR="00E41DC7" w:rsidRDefault="00E41DC7" w:rsidP="00675D2C">
      <w:pPr>
        <w:spacing w:after="0" w:line="240" w:lineRule="auto"/>
      </w:pPr>
    </w:p>
    <w:p w14:paraId="5FC65B46" w14:textId="77777777" w:rsidR="00E41DC7" w:rsidRDefault="00E41DC7" w:rsidP="00675D2C">
      <w:pPr>
        <w:spacing w:after="0" w:line="240" w:lineRule="auto"/>
      </w:pPr>
      <w:r>
        <w:t>As a side note, there are newer image format types such as .</w:t>
      </w:r>
      <w:proofErr w:type="spellStart"/>
      <w:r>
        <w:t>webp</w:t>
      </w:r>
      <w:proofErr w:type="spellEnd"/>
      <w:r>
        <w:t xml:space="preserve"> (</w:t>
      </w:r>
      <w:proofErr w:type="spellStart"/>
      <w:r>
        <w:t>weppy</w:t>
      </w:r>
      <w:proofErr w:type="spellEnd"/>
      <w:r>
        <w:t xml:space="preserve">) designed by Google as </w:t>
      </w:r>
      <w:hyperlink r:id="rId22" w:history="1">
        <w:r w:rsidRPr="00E41DC7">
          <w:rPr>
            <w:rStyle w:val="Hyperlink"/>
          </w:rPr>
          <w:t>a lightweight but lossless sort of digital image format</w:t>
        </w:r>
      </w:hyperlink>
      <w:r w:rsidR="00B07BAD">
        <w:t>]</w:t>
      </w:r>
      <w:r w:rsidR="00440E23">
        <w:t xml:space="preserve">.    </w:t>
      </w:r>
    </w:p>
    <w:p w14:paraId="72489828" w14:textId="77777777" w:rsidR="00E41DC7" w:rsidRDefault="00E41DC7" w:rsidP="00675D2C">
      <w:pPr>
        <w:spacing w:after="0" w:line="240" w:lineRule="auto"/>
      </w:pPr>
    </w:p>
    <w:p w14:paraId="7EF4B0DD" w14:textId="77777777" w:rsidR="00E41DC7" w:rsidRDefault="00E41DC7" w:rsidP="00675D2C">
      <w:pPr>
        <w:spacing w:after="0" w:line="240" w:lineRule="auto"/>
      </w:pPr>
    </w:p>
    <w:p w14:paraId="27C2C29A" w14:textId="66023D40" w:rsidR="00675D2C" w:rsidRDefault="00675D2C" w:rsidP="00675D2C">
      <w:pPr>
        <w:spacing w:after="0" w:line="240" w:lineRule="auto"/>
      </w:pPr>
      <w:r>
        <w:br/>
      </w:r>
    </w:p>
    <w:p w14:paraId="22206CAB" w14:textId="0C320EB7" w:rsidR="00BC26D7" w:rsidRDefault="00BC26D7" w:rsidP="00675D2C">
      <w:pPr>
        <w:spacing w:after="0" w:line="240" w:lineRule="auto"/>
        <w:rPr>
          <w:b/>
          <w:bCs/>
        </w:rPr>
      </w:pPr>
      <w:r>
        <w:rPr>
          <w:b/>
          <w:bCs/>
        </w:rPr>
        <w:lastRenderedPageBreak/>
        <w:t xml:space="preserve">Pages in Visio </w:t>
      </w:r>
    </w:p>
    <w:p w14:paraId="776B42D7" w14:textId="77777777" w:rsidR="00E41DC7" w:rsidRPr="00BC26D7" w:rsidRDefault="00E41DC7" w:rsidP="00675D2C">
      <w:pPr>
        <w:spacing w:after="0" w:line="240" w:lineRule="auto"/>
        <w:rPr>
          <w:b/>
          <w:bCs/>
        </w:rPr>
      </w:pPr>
    </w:p>
    <w:p w14:paraId="7C8EF8D4" w14:textId="1BEA9494" w:rsidR="00BC26D7" w:rsidRDefault="00BC26D7" w:rsidP="00BC26D7">
      <w:pPr>
        <w:pStyle w:val="ListParagraph"/>
        <w:numPr>
          <w:ilvl w:val="0"/>
          <w:numId w:val="8"/>
        </w:numPr>
        <w:spacing w:after="0" w:line="240" w:lineRule="auto"/>
      </w:pPr>
      <w:r>
        <w:t xml:space="preserve">Pages may be added by clicking on the plus sign at the bottom left of the workspace.  Pages in a document may be navigated by clicking on the page name tabs at the bottom.  A file may be explored page by page by clicking ctrl and the page down arrow OR ctrl and the page up arrow (at the bottom right of the keyboard).  </w:t>
      </w:r>
    </w:p>
    <w:p w14:paraId="1152B893" w14:textId="5981532B" w:rsidR="00BC26D7" w:rsidRDefault="00BC26D7" w:rsidP="00BC26D7">
      <w:pPr>
        <w:pStyle w:val="ListParagraph"/>
        <w:numPr>
          <w:ilvl w:val="0"/>
          <w:numId w:val="8"/>
        </w:numPr>
        <w:spacing w:after="0" w:line="240" w:lineRule="auto"/>
      </w:pPr>
      <w:r>
        <w:t xml:space="preserve">Another popular navigation is to use “navigation shapes.”  Place a shape on the page.  Right-click it, and in the dropdown menu, choose to edit hyperlinks.  A window will open.  Browse the sub-address and indicate where that shape should navigate to.  Use the relative path for hyperlink as below.  </w:t>
      </w:r>
    </w:p>
    <w:p w14:paraId="51608052" w14:textId="693A68AB" w:rsidR="00BC26D7" w:rsidRDefault="00BC26D7" w:rsidP="00BC26D7">
      <w:pPr>
        <w:pStyle w:val="ListParagraph"/>
        <w:numPr>
          <w:ilvl w:val="0"/>
          <w:numId w:val="8"/>
        </w:numPr>
        <w:spacing w:after="0" w:line="240" w:lineRule="auto"/>
      </w:pPr>
      <w:r>
        <w:t xml:space="preserve">The description text field will show up when one hovers over the shape.  </w:t>
      </w:r>
    </w:p>
    <w:p w14:paraId="00CE4D94" w14:textId="00E021E9" w:rsidR="00BC26D7" w:rsidRDefault="00BC26D7" w:rsidP="00BC26D7">
      <w:pPr>
        <w:spacing w:after="0" w:line="240" w:lineRule="auto"/>
      </w:pPr>
    </w:p>
    <w:p w14:paraId="3181A8D5" w14:textId="77777777" w:rsidR="00BC26D7" w:rsidRDefault="00BC26D7" w:rsidP="00BC26D7">
      <w:pPr>
        <w:spacing w:after="0" w:line="240" w:lineRule="auto"/>
      </w:pPr>
    </w:p>
    <w:p w14:paraId="3A8C4D90" w14:textId="1EB9AB59" w:rsidR="00BC26D7" w:rsidRPr="00BC26D7" w:rsidRDefault="00BC26D7" w:rsidP="00BC26D7">
      <w:pPr>
        <w:pStyle w:val="Caption"/>
        <w:rPr>
          <w:i w:val="0"/>
          <w:iCs w:val="0"/>
        </w:rPr>
      </w:pPr>
      <w:r>
        <w:t xml:space="preserve">Figure </w:t>
      </w:r>
      <w:fldSimple w:instr=" SEQ Figure \* ARABIC ">
        <w:r>
          <w:rPr>
            <w:noProof/>
          </w:rPr>
          <w:t>6</w:t>
        </w:r>
      </w:fldSimple>
      <w:r>
        <w:t>.</w:t>
      </w:r>
      <w:r>
        <w:rPr>
          <w:i w:val="0"/>
          <w:iCs w:val="0"/>
        </w:rPr>
        <w:t xml:space="preserve">  Edit Hyperlinks of the Selected Navigation Shape </w:t>
      </w:r>
    </w:p>
    <w:p w14:paraId="40AF5A67" w14:textId="1191F7E4" w:rsidR="00BC26D7" w:rsidRDefault="00BC26D7" w:rsidP="00BC26D7">
      <w:pPr>
        <w:spacing w:after="0" w:line="240" w:lineRule="auto"/>
      </w:pPr>
      <w:r>
        <w:rPr>
          <w:noProof/>
        </w:rPr>
        <w:drawing>
          <wp:inline distT="0" distB="0" distL="0" distR="0" wp14:anchorId="27DF9EA0" wp14:editId="48D52DD3">
            <wp:extent cx="4038600" cy="3057525"/>
            <wp:effectExtent l="0" t="0" r="0" b="952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3"/>
                    <a:stretch>
                      <a:fillRect/>
                    </a:stretch>
                  </pic:blipFill>
                  <pic:spPr>
                    <a:xfrm>
                      <a:off x="0" y="0"/>
                      <a:ext cx="4038600" cy="3057525"/>
                    </a:xfrm>
                    <a:prstGeom prst="rect">
                      <a:avLst/>
                    </a:prstGeom>
                  </pic:spPr>
                </pic:pic>
              </a:graphicData>
            </a:graphic>
          </wp:inline>
        </w:drawing>
      </w:r>
    </w:p>
    <w:p w14:paraId="07124F2B" w14:textId="26F8E29A" w:rsidR="00675D2C" w:rsidRDefault="00675D2C" w:rsidP="00675D2C">
      <w:pPr>
        <w:spacing w:after="0" w:line="240" w:lineRule="auto"/>
      </w:pPr>
    </w:p>
    <w:p w14:paraId="3519EEE9" w14:textId="3EEF26A1" w:rsidR="0042774D" w:rsidRDefault="0042774D" w:rsidP="00675D2C">
      <w:pPr>
        <w:spacing w:after="0" w:line="240" w:lineRule="auto"/>
      </w:pPr>
    </w:p>
    <w:p w14:paraId="77A9BAFD" w14:textId="592982FB" w:rsidR="0042774D" w:rsidRDefault="0042774D" w:rsidP="00675D2C">
      <w:pPr>
        <w:spacing w:after="0" w:line="240" w:lineRule="auto"/>
      </w:pPr>
      <w:r>
        <w:t xml:space="preserve">Hovering over the navigation shape shows the Description.  </w:t>
      </w:r>
    </w:p>
    <w:p w14:paraId="2892AD6E" w14:textId="1E140B10" w:rsidR="0042774D" w:rsidRDefault="0042774D" w:rsidP="00675D2C">
      <w:pPr>
        <w:spacing w:after="0" w:line="240" w:lineRule="auto"/>
      </w:pPr>
    </w:p>
    <w:p w14:paraId="01F91DD6" w14:textId="6C6D220D" w:rsidR="0042774D" w:rsidRDefault="0042774D" w:rsidP="00675D2C">
      <w:pPr>
        <w:spacing w:after="0" w:line="240" w:lineRule="auto"/>
      </w:pPr>
      <w:r>
        <w:rPr>
          <w:noProof/>
        </w:rPr>
        <w:drawing>
          <wp:inline distT="0" distB="0" distL="0" distR="0" wp14:anchorId="5E7E998F" wp14:editId="39D5E51B">
            <wp:extent cx="2238375" cy="2381250"/>
            <wp:effectExtent l="0" t="0" r="952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4"/>
                    <a:stretch>
                      <a:fillRect/>
                    </a:stretch>
                  </pic:blipFill>
                  <pic:spPr>
                    <a:xfrm>
                      <a:off x="0" y="0"/>
                      <a:ext cx="2238375" cy="2381250"/>
                    </a:xfrm>
                    <a:prstGeom prst="rect">
                      <a:avLst/>
                    </a:prstGeom>
                  </pic:spPr>
                </pic:pic>
              </a:graphicData>
            </a:graphic>
          </wp:inline>
        </w:drawing>
      </w:r>
    </w:p>
    <w:p w14:paraId="31C03792" w14:textId="02918B0A" w:rsidR="0042774D" w:rsidRDefault="0042774D" w:rsidP="00675D2C">
      <w:pPr>
        <w:spacing w:after="0" w:line="240" w:lineRule="auto"/>
      </w:pPr>
      <w:r>
        <w:t xml:space="preserve">Ctrl and click to follow the navigation.  </w:t>
      </w:r>
    </w:p>
    <w:p w14:paraId="480F5E81" w14:textId="4D0E5F4E" w:rsidR="003D0A62" w:rsidRDefault="000653C2" w:rsidP="0022238A">
      <w:r>
        <w:br w:type="page"/>
      </w:r>
    </w:p>
    <w:p w14:paraId="3044DCF4" w14:textId="1AC27F4E" w:rsidR="003D0A62" w:rsidRPr="003D0A62" w:rsidRDefault="003D0A62" w:rsidP="007A6122">
      <w:pPr>
        <w:pStyle w:val="Heading2"/>
      </w:pPr>
      <w:r w:rsidRPr="003D0A62">
        <w:rPr>
          <w:highlight w:val="yellow"/>
        </w:rPr>
        <w:lastRenderedPageBreak/>
        <w:t xml:space="preserve">Part </w:t>
      </w:r>
      <w:r>
        <w:rPr>
          <w:highlight w:val="yellow"/>
        </w:rPr>
        <w:t>2</w:t>
      </w:r>
      <w:r w:rsidRPr="003D0A62">
        <w:rPr>
          <w:highlight w:val="yellow"/>
        </w:rPr>
        <w:t xml:space="preserve">.  </w:t>
      </w:r>
      <w:r w:rsidR="006B6CC0">
        <w:rPr>
          <w:highlight w:val="yellow"/>
        </w:rPr>
        <w:t xml:space="preserve">A Bit about </w:t>
      </w:r>
      <w:r w:rsidR="00D60242">
        <w:rPr>
          <w:highlight w:val="yellow"/>
        </w:rPr>
        <w:t xml:space="preserve">2D </w:t>
      </w:r>
      <w:r w:rsidR="006B6CC0">
        <w:rPr>
          <w:highlight w:val="yellow"/>
        </w:rPr>
        <w:t xml:space="preserve">Diagram Conventions </w:t>
      </w:r>
      <w:r w:rsidRPr="003D0A62">
        <w:t xml:space="preserve"> </w:t>
      </w:r>
    </w:p>
    <w:p w14:paraId="0A3CB226" w14:textId="72326A71" w:rsidR="003D0A62" w:rsidRDefault="003D0A62" w:rsidP="00675D2C">
      <w:pPr>
        <w:spacing w:after="0" w:line="240" w:lineRule="auto"/>
      </w:pPr>
    </w:p>
    <w:p w14:paraId="132A5695" w14:textId="1CAB1A9F" w:rsidR="0049408C" w:rsidRDefault="00E2013B" w:rsidP="00675D2C">
      <w:pPr>
        <w:pStyle w:val="ListParagraph"/>
        <w:numPr>
          <w:ilvl w:val="0"/>
          <w:numId w:val="3"/>
        </w:numPr>
        <w:spacing w:after="0" w:line="240" w:lineRule="auto"/>
      </w:pPr>
      <w:r>
        <w:t xml:space="preserve">Two-dimensional diagrams exist on a plane bordered by the conceptual x- and y-axes.  </w:t>
      </w:r>
      <w:r w:rsidR="00A23A9E">
        <w:t xml:space="preserve">Two-dimensional visuals are the most common in academia although 3D ones are becoming more common.  The ambiguity in 3D imagery can be a challenge.  </w:t>
      </w:r>
    </w:p>
    <w:p w14:paraId="225B14B5" w14:textId="51CB1A04" w:rsidR="0049408C" w:rsidRDefault="0049408C" w:rsidP="00675D2C">
      <w:pPr>
        <w:spacing w:after="0" w:line="240" w:lineRule="auto"/>
      </w:pPr>
    </w:p>
    <w:p w14:paraId="77B1DE8C" w14:textId="291C2519" w:rsidR="00E2013B" w:rsidRDefault="00E2013B" w:rsidP="00675D2C">
      <w:pPr>
        <w:pStyle w:val="ListParagraph"/>
        <w:numPr>
          <w:ilvl w:val="0"/>
          <w:numId w:val="3"/>
        </w:numPr>
        <w:spacing w:after="0" w:line="240" w:lineRule="auto"/>
      </w:pPr>
      <w:r>
        <w:t xml:space="preserve">Depending on the type of diagrams and their functionality, there are particular design conventions that should be applied. And there are common protocols and assumptions.  These should be adhered to in general.  </w:t>
      </w:r>
    </w:p>
    <w:p w14:paraId="37C7E9DA" w14:textId="0B632BC3" w:rsidR="00E2013B" w:rsidRDefault="00E2013B" w:rsidP="00675D2C">
      <w:pPr>
        <w:spacing w:after="0" w:line="240" w:lineRule="auto"/>
      </w:pPr>
    </w:p>
    <w:p w14:paraId="072784CD" w14:textId="1FE1D0DF" w:rsidR="00A23A9E" w:rsidRDefault="00E2013B" w:rsidP="00A23A9E">
      <w:pPr>
        <w:pStyle w:val="ListParagraph"/>
        <w:numPr>
          <w:ilvl w:val="0"/>
          <w:numId w:val="3"/>
        </w:numPr>
        <w:spacing w:after="0" w:line="240" w:lineRule="auto"/>
      </w:pPr>
      <w:r>
        <w:t xml:space="preserve">The reading of a diagram is usually from top to bottom and left to right.  </w:t>
      </w:r>
      <w:r w:rsidR="00A23A9E">
        <w:t xml:space="preserve">In non-Western cultures, the reading may be from right to left.  </w:t>
      </w:r>
    </w:p>
    <w:p w14:paraId="4FD14E02" w14:textId="2BAA8329" w:rsidR="00E2013B" w:rsidRDefault="00E2013B" w:rsidP="00675D2C">
      <w:pPr>
        <w:spacing w:after="0" w:line="240" w:lineRule="auto"/>
      </w:pPr>
    </w:p>
    <w:p w14:paraId="67176850" w14:textId="761E9EB2" w:rsidR="00E2013B" w:rsidRDefault="00E2013B" w:rsidP="00675D2C">
      <w:pPr>
        <w:pStyle w:val="ListParagraph"/>
        <w:numPr>
          <w:ilvl w:val="0"/>
          <w:numId w:val="3"/>
        </w:numPr>
        <w:spacing w:after="0" w:line="240" w:lineRule="auto"/>
      </w:pPr>
      <w:r>
        <w:t xml:space="preserve">Diagrams should stand up to close scrutiny for all available assumptions within the visual.  </w:t>
      </w:r>
    </w:p>
    <w:p w14:paraId="0FBB11E5" w14:textId="16AA4227" w:rsidR="00E2013B" w:rsidRDefault="00E2013B" w:rsidP="00675D2C">
      <w:pPr>
        <w:spacing w:after="0" w:line="240" w:lineRule="auto"/>
      </w:pPr>
    </w:p>
    <w:p w14:paraId="1CB8A258" w14:textId="6765AC17" w:rsidR="00E2013B" w:rsidRDefault="00E2013B" w:rsidP="00675D2C">
      <w:pPr>
        <w:pStyle w:val="ListParagraph"/>
        <w:numPr>
          <w:ilvl w:val="0"/>
          <w:numId w:val="3"/>
        </w:numPr>
        <w:spacing w:after="0" w:line="240" w:lineRule="auto"/>
      </w:pPr>
      <w:r>
        <w:t xml:space="preserve">The respective sizes of shapes and objects may convey particular information.  </w:t>
      </w:r>
      <w:r w:rsidR="00A23A9E">
        <w:t xml:space="preserve">Larger shapes and objects are often considered larger in terms of the representation of the phenomenon or fact. These also draw human attention.  </w:t>
      </w:r>
    </w:p>
    <w:p w14:paraId="4FC9C7BE" w14:textId="0B00AD73" w:rsidR="00E2013B" w:rsidRDefault="00E2013B" w:rsidP="00675D2C">
      <w:pPr>
        <w:spacing w:after="0" w:line="240" w:lineRule="auto"/>
      </w:pPr>
    </w:p>
    <w:p w14:paraId="340ADE0F" w14:textId="3EFE30E0" w:rsidR="00E2013B" w:rsidRDefault="00A23A9E" w:rsidP="00675D2C">
      <w:pPr>
        <w:pStyle w:val="ListParagraph"/>
        <w:numPr>
          <w:ilvl w:val="0"/>
          <w:numId w:val="3"/>
        </w:numPr>
        <w:spacing w:after="0" w:line="240" w:lineRule="auto"/>
      </w:pPr>
      <w:r>
        <w:t>The p</w:t>
      </w:r>
      <w:r w:rsidR="00E2013B">
        <w:t xml:space="preserve">roximity of shapes and objects may also convey information.  </w:t>
      </w:r>
      <w:r>
        <w:t xml:space="preserve">They may suggest some relatedness, in time, in practice, or other dimensions.  </w:t>
      </w:r>
    </w:p>
    <w:p w14:paraId="7484996A" w14:textId="1DFE5ACA" w:rsidR="00E2013B" w:rsidRDefault="00E2013B" w:rsidP="00675D2C">
      <w:pPr>
        <w:spacing w:after="0" w:line="240" w:lineRule="auto"/>
      </w:pPr>
    </w:p>
    <w:p w14:paraId="41EDC4C9" w14:textId="69E2E688" w:rsidR="00E2013B" w:rsidRDefault="00E2013B" w:rsidP="00675D2C">
      <w:pPr>
        <w:pStyle w:val="ListParagraph"/>
        <w:numPr>
          <w:ilvl w:val="0"/>
          <w:numId w:val="3"/>
        </w:numPr>
        <w:spacing w:after="0" w:line="240" w:lineRule="auto"/>
      </w:pPr>
      <w:r>
        <w:t>The place</w:t>
      </w:r>
      <w:r w:rsidR="00A23A9E">
        <w:t>ment</w:t>
      </w:r>
      <w:r>
        <w:t xml:space="preserve"> of objects within closed shapes convey</w:t>
      </w:r>
      <w:r w:rsidR="006F6646">
        <w:t>s</w:t>
      </w:r>
      <w:r>
        <w:t xml:space="preserve"> information.  </w:t>
      </w:r>
      <w:r w:rsidR="00A23A9E">
        <w:t xml:space="preserve">They suggest belongingness to a larger phenomenon or set.  </w:t>
      </w:r>
    </w:p>
    <w:p w14:paraId="3F7254BF" w14:textId="2630FF9D" w:rsidR="00E2013B" w:rsidRDefault="00E2013B" w:rsidP="00675D2C">
      <w:pPr>
        <w:spacing w:after="0" w:line="240" w:lineRule="auto"/>
      </w:pPr>
    </w:p>
    <w:p w14:paraId="40CAE42E" w14:textId="4B79F5FD" w:rsidR="00E2013B" w:rsidRDefault="00E2013B" w:rsidP="00675D2C">
      <w:pPr>
        <w:pStyle w:val="ListParagraph"/>
        <w:numPr>
          <w:ilvl w:val="0"/>
          <w:numId w:val="3"/>
        </w:numPr>
        <w:spacing w:after="0" w:line="240" w:lineRule="auto"/>
      </w:pPr>
      <w:r>
        <w:t>Lines—their labels, their thicknesses, their connectivity, the presence/absence of arrows at the end</w:t>
      </w:r>
      <w:r w:rsidR="00A23A9E">
        <w:t>, their dashes / breakages / interruptions, their straightness or curviness, and other aspects</w:t>
      </w:r>
      <w:r>
        <w:t xml:space="preserve">—all convey information.  </w:t>
      </w:r>
      <w:r w:rsidR="005265F4">
        <w:t>[Lines without arrows are indicative of associational links in undirected graphs; lines with arrows are indicative of directionality in directed graphs.]</w:t>
      </w:r>
    </w:p>
    <w:p w14:paraId="24DE0000" w14:textId="77777777" w:rsidR="00E2013B" w:rsidRDefault="00E2013B" w:rsidP="00675D2C">
      <w:pPr>
        <w:spacing w:after="0" w:line="240" w:lineRule="auto"/>
      </w:pPr>
    </w:p>
    <w:p w14:paraId="103D2FCD" w14:textId="5ED0CA79" w:rsidR="00A23A9E" w:rsidRDefault="00E2013B" w:rsidP="00A23A9E">
      <w:pPr>
        <w:pStyle w:val="ListParagraph"/>
        <w:numPr>
          <w:ilvl w:val="0"/>
          <w:numId w:val="3"/>
        </w:numPr>
        <w:spacing w:after="0" w:line="240" w:lineRule="auto"/>
      </w:pPr>
      <w:r>
        <w:t xml:space="preserve">Color </w:t>
      </w:r>
      <w:r w:rsidR="00A23A9E">
        <w:t>may convey</w:t>
      </w:r>
      <w:r>
        <w:t xml:space="preserve"> information</w:t>
      </w:r>
      <w:r w:rsidR="00A23A9E">
        <w:t>, or it may be decorative (alone)</w:t>
      </w:r>
      <w:r>
        <w:t xml:space="preserve">.  </w:t>
      </w:r>
      <w:r w:rsidR="00A23A9E">
        <w:t xml:space="preserve">Color should be of sufficient contrast to enable the understanding of the meaning.  Legends should be included to define the meaning of colors.  Areas with color should also be labeled with texture and / or terminology, so that information is not conveyed by color alone.  </w:t>
      </w:r>
    </w:p>
    <w:p w14:paraId="165F9667" w14:textId="77777777" w:rsidR="00A23A9E" w:rsidRDefault="00A23A9E" w:rsidP="00A23A9E">
      <w:pPr>
        <w:pStyle w:val="ListParagraph"/>
      </w:pPr>
    </w:p>
    <w:p w14:paraId="07939859" w14:textId="53EEEE6A" w:rsidR="00E2013B" w:rsidRDefault="00A23A9E" w:rsidP="00A23A9E">
      <w:pPr>
        <w:pStyle w:val="ListParagraph"/>
        <w:numPr>
          <w:ilvl w:val="0"/>
          <w:numId w:val="3"/>
        </w:numPr>
        <w:spacing w:after="0" w:line="240" w:lineRule="auto"/>
      </w:pPr>
      <w:r>
        <w:t xml:space="preserve">Culturally, colors have different meanings, so these should be used with care.  The built-in color palettes and styles may be helpful in applying design to the visuals.  </w:t>
      </w:r>
    </w:p>
    <w:p w14:paraId="2AD20D0C" w14:textId="77777777" w:rsidR="00D60242" w:rsidRDefault="00D60242" w:rsidP="00675D2C">
      <w:pPr>
        <w:spacing w:after="0" w:line="240" w:lineRule="auto"/>
      </w:pPr>
    </w:p>
    <w:p w14:paraId="20C706EE" w14:textId="36F734EA" w:rsidR="00D60242" w:rsidRDefault="00E2013B" w:rsidP="00675D2C">
      <w:pPr>
        <w:pStyle w:val="ListParagraph"/>
        <w:numPr>
          <w:ilvl w:val="0"/>
          <w:numId w:val="3"/>
        </w:numPr>
        <w:spacing w:after="0" w:line="240" w:lineRule="auto"/>
      </w:pPr>
      <w:r>
        <w:t xml:space="preserve">Data visualizations should be sufficiently high contrast to be viewable.  </w:t>
      </w:r>
    </w:p>
    <w:p w14:paraId="44B5BF43" w14:textId="0B774768" w:rsidR="00E2013B" w:rsidRDefault="00E2013B" w:rsidP="00675D2C">
      <w:pPr>
        <w:spacing w:after="0" w:line="240" w:lineRule="auto"/>
      </w:pPr>
    </w:p>
    <w:p w14:paraId="15E16F21" w14:textId="77777777" w:rsidR="005265F4" w:rsidRDefault="00D60242" w:rsidP="00675D2C">
      <w:pPr>
        <w:pStyle w:val="ListParagraph"/>
        <w:numPr>
          <w:ilvl w:val="0"/>
          <w:numId w:val="3"/>
        </w:numPr>
        <w:spacing w:after="0" w:line="240" w:lineRule="auto"/>
      </w:pPr>
      <w:r>
        <w:t xml:space="preserve">Text labels are important to </w:t>
      </w:r>
      <w:r w:rsidR="00F928D4">
        <w:t>identify</w:t>
      </w:r>
      <w:r>
        <w:t xml:space="preserve"> contents </w:t>
      </w:r>
      <w:r w:rsidR="00F928D4">
        <w:t xml:space="preserve">(and dynamics) </w:t>
      </w:r>
      <w:r>
        <w:t>in a diagram</w:t>
      </w:r>
      <w:r w:rsidR="00F928D4">
        <w:t xml:space="preserve">.  </w:t>
      </w:r>
    </w:p>
    <w:p w14:paraId="0470FC24" w14:textId="77777777" w:rsidR="005265F4" w:rsidRDefault="005265F4" w:rsidP="00675D2C">
      <w:pPr>
        <w:pStyle w:val="ListParagraph"/>
        <w:spacing w:after="0" w:line="240" w:lineRule="auto"/>
      </w:pPr>
    </w:p>
    <w:p w14:paraId="2E9B798C" w14:textId="69321597" w:rsidR="00D60242" w:rsidRDefault="00F928D4" w:rsidP="00675D2C">
      <w:pPr>
        <w:pStyle w:val="ListParagraph"/>
        <w:numPr>
          <w:ilvl w:val="0"/>
          <w:numId w:val="3"/>
        </w:numPr>
        <w:spacing w:after="0" w:line="240" w:lineRule="auto"/>
      </w:pPr>
      <w:r>
        <w:t xml:space="preserve">An informational </w:t>
      </w:r>
      <w:r w:rsidR="0010571F">
        <w:t xml:space="preserve">descriptive </w:t>
      </w:r>
      <w:r>
        <w:t xml:space="preserve">name should be included with the visual, so if it becomes separated from its original context, it is still understandable in new contexts.  </w:t>
      </w:r>
      <w:r w:rsidR="005265F4">
        <w:t xml:space="preserve">The date of creation should also be indicated.  </w:t>
      </w:r>
    </w:p>
    <w:p w14:paraId="7CCD777A" w14:textId="77777777" w:rsidR="00F928D4" w:rsidRDefault="00F928D4" w:rsidP="00675D2C">
      <w:pPr>
        <w:pStyle w:val="ListParagraph"/>
        <w:spacing w:after="0" w:line="240" w:lineRule="auto"/>
      </w:pPr>
    </w:p>
    <w:p w14:paraId="5BDB07F7" w14:textId="4771BA85" w:rsidR="00F928D4" w:rsidRDefault="00F928D4" w:rsidP="00675D2C">
      <w:pPr>
        <w:pStyle w:val="ListParagraph"/>
        <w:numPr>
          <w:ilvl w:val="0"/>
          <w:numId w:val="3"/>
        </w:numPr>
        <w:spacing w:after="0" w:line="240" w:lineRule="auto"/>
      </w:pPr>
      <w:r>
        <w:t xml:space="preserve">The information of a data visualization should be conveyed as clearly and coherently as possible.  </w:t>
      </w:r>
      <w:r w:rsidR="0010571F">
        <w:t xml:space="preserve">Ideally, a “beta test” with the target audience should be done to ensure the clarity of the messaging.  </w:t>
      </w:r>
    </w:p>
    <w:p w14:paraId="7270A13C" w14:textId="77777777" w:rsidR="005265F4" w:rsidRDefault="005265F4" w:rsidP="00675D2C">
      <w:pPr>
        <w:pStyle w:val="ListParagraph"/>
        <w:spacing w:after="0" w:line="240" w:lineRule="auto"/>
      </w:pPr>
    </w:p>
    <w:p w14:paraId="1559C0A5" w14:textId="2AFCACFC" w:rsidR="003D0A62" w:rsidRDefault="005265F4" w:rsidP="00675D2C">
      <w:pPr>
        <w:pStyle w:val="ListParagraph"/>
        <w:numPr>
          <w:ilvl w:val="0"/>
          <w:numId w:val="3"/>
        </w:numPr>
        <w:spacing w:after="0" w:line="240" w:lineRule="auto"/>
      </w:pPr>
      <w:r>
        <w:t xml:space="preserve">If underlying data was used to auto-generate the diagram, that source should be </w:t>
      </w:r>
      <w:r w:rsidR="0010571F">
        <w:t xml:space="preserve">trustworthy and </w:t>
      </w:r>
      <w:r>
        <w:t xml:space="preserve">referenced.  </w:t>
      </w:r>
    </w:p>
    <w:p w14:paraId="3EBAE1CF" w14:textId="0FBDD16D" w:rsidR="003D0A62" w:rsidRDefault="003E1DD4" w:rsidP="00675D2C">
      <w:pPr>
        <w:spacing w:after="0" w:line="240" w:lineRule="auto"/>
      </w:pPr>
      <w:r>
        <w:br w:type="page"/>
      </w:r>
    </w:p>
    <w:p w14:paraId="77BAFCA2" w14:textId="1D93A623" w:rsidR="003D0A62" w:rsidRPr="003D0A62" w:rsidRDefault="003D0A62" w:rsidP="007A6122">
      <w:pPr>
        <w:pStyle w:val="Heading2"/>
      </w:pPr>
      <w:r w:rsidRPr="003D0A62">
        <w:rPr>
          <w:highlight w:val="yellow"/>
        </w:rPr>
        <w:lastRenderedPageBreak/>
        <w:t xml:space="preserve">Part </w:t>
      </w:r>
      <w:r>
        <w:rPr>
          <w:highlight w:val="yellow"/>
        </w:rPr>
        <w:t>3</w:t>
      </w:r>
      <w:r w:rsidRPr="003D0A62">
        <w:rPr>
          <w:highlight w:val="yellow"/>
        </w:rPr>
        <w:t xml:space="preserve">.  </w:t>
      </w:r>
      <w:r w:rsidR="006B6CC0">
        <w:rPr>
          <w:highlight w:val="yellow"/>
        </w:rPr>
        <w:t xml:space="preserve">Session Contents </w:t>
      </w:r>
      <w:r w:rsidRPr="003D0A62">
        <w:t xml:space="preserve"> </w:t>
      </w:r>
    </w:p>
    <w:p w14:paraId="31958BBB" w14:textId="511E4333" w:rsidR="006B6CC0" w:rsidRDefault="006B6CC0" w:rsidP="00675D2C">
      <w:pPr>
        <w:spacing w:after="0" w:line="240" w:lineRule="auto"/>
      </w:pPr>
    </w:p>
    <w:p w14:paraId="1104D332" w14:textId="53227ED9" w:rsidR="006B6CC0" w:rsidRDefault="006B6CC0" w:rsidP="00675D2C">
      <w:pPr>
        <w:spacing w:after="0" w:line="240" w:lineRule="auto"/>
        <w:jc w:val="center"/>
        <w:rPr>
          <w:b/>
        </w:rPr>
      </w:pPr>
      <w:r w:rsidRPr="006B6CC0">
        <w:rPr>
          <w:b/>
        </w:rPr>
        <w:t>HOUR ONE:</w:t>
      </w:r>
      <w:r w:rsidR="00912BFF">
        <w:rPr>
          <w:b/>
        </w:rPr>
        <w:t xml:space="preserve">  </w:t>
      </w:r>
      <w:r w:rsidR="00DF1CEF">
        <w:rPr>
          <w:b/>
        </w:rPr>
        <w:t>Overview</w:t>
      </w:r>
      <w:r w:rsidR="00F4641D">
        <w:rPr>
          <w:b/>
        </w:rPr>
        <w:t xml:space="preserve"> of MS Visio Pro </w:t>
      </w:r>
    </w:p>
    <w:p w14:paraId="16221E52" w14:textId="77777777" w:rsidR="009B3FD9" w:rsidRPr="006B6CC0" w:rsidRDefault="009B3FD9" w:rsidP="00675D2C">
      <w:pPr>
        <w:spacing w:after="0" w:line="240" w:lineRule="auto"/>
        <w:jc w:val="center"/>
        <w:rPr>
          <w:b/>
        </w:rPr>
      </w:pPr>
    </w:p>
    <w:p w14:paraId="41A67CC6" w14:textId="3F79837C" w:rsidR="009B3FD9" w:rsidRDefault="009B3FD9" w:rsidP="00675D2C">
      <w:pPr>
        <w:pStyle w:val="ListParagraph"/>
        <w:numPr>
          <w:ilvl w:val="0"/>
          <w:numId w:val="4"/>
        </w:numPr>
        <w:spacing w:after="0" w:line="240" w:lineRule="auto"/>
      </w:pPr>
      <w:r>
        <w:t xml:space="preserve">Brainstorming a visual or diagram (and defining conventions) | Google Images trawl </w:t>
      </w:r>
      <w:r w:rsidR="00E66AB1">
        <w:t xml:space="preserve">of Visio imagery </w:t>
      </w:r>
    </w:p>
    <w:p w14:paraId="70BBE4C5" w14:textId="33B60E21" w:rsidR="009B3FD9" w:rsidRDefault="009B3FD9" w:rsidP="00675D2C">
      <w:pPr>
        <w:pStyle w:val="ListParagraph"/>
        <w:numPr>
          <w:ilvl w:val="0"/>
          <w:numId w:val="4"/>
        </w:numPr>
        <w:spacing w:after="0" w:line="240" w:lineRule="auto"/>
      </w:pPr>
      <w:r>
        <w:t xml:space="preserve">Understanding the parts of a Visio Pro GUI </w:t>
      </w:r>
    </w:p>
    <w:p w14:paraId="6A48D8E9" w14:textId="093E5A80" w:rsidR="00E66AB1" w:rsidRDefault="00E66AB1" w:rsidP="00675D2C">
      <w:pPr>
        <w:pStyle w:val="ListParagraph"/>
        <w:numPr>
          <w:ilvl w:val="0"/>
          <w:numId w:val="4"/>
        </w:numPr>
        <w:spacing w:after="0" w:line="240" w:lineRule="auto"/>
      </w:pPr>
      <w:r>
        <w:t xml:space="preserve">Understanding data-linked diagrams </w:t>
      </w:r>
    </w:p>
    <w:p w14:paraId="382294BA" w14:textId="77777777" w:rsidR="00E66AB1" w:rsidRDefault="00E66AB1" w:rsidP="00675D2C">
      <w:pPr>
        <w:spacing w:after="0" w:line="240" w:lineRule="auto"/>
      </w:pPr>
    </w:p>
    <w:p w14:paraId="17D7D6BD" w14:textId="5EA4D55D" w:rsidR="006B6CC0" w:rsidRDefault="009B3FD9" w:rsidP="00675D2C">
      <w:pPr>
        <w:pStyle w:val="ListParagraph"/>
        <w:numPr>
          <w:ilvl w:val="0"/>
          <w:numId w:val="4"/>
        </w:numPr>
        <w:spacing w:after="0" w:line="240" w:lineRule="auto"/>
      </w:pPr>
      <w:r>
        <w:t>Starting a</w:t>
      </w:r>
      <w:r w:rsidR="001D2FC1">
        <w:t>n MS</w:t>
      </w:r>
      <w:r>
        <w:t xml:space="preserve"> Visio project </w:t>
      </w:r>
      <w:r w:rsidR="000653C2">
        <w:t xml:space="preserve">(from scratch or a template) </w:t>
      </w:r>
    </w:p>
    <w:p w14:paraId="38EA5B5D" w14:textId="10A591A0" w:rsidR="000653C2" w:rsidRDefault="000653C2" w:rsidP="000653C2">
      <w:pPr>
        <w:spacing w:after="0" w:line="240" w:lineRule="auto"/>
      </w:pPr>
    </w:p>
    <w:p w14:paraId="11BFD9C0" w14:textId="77777777" w:rsidR="000653C2" w:rsidRDefault="000653C2" w:rsidP="000653C2">
      <w:pPr>
        <w:pStyle w:val="ListParagraph"/>
        <w:numPr>
          <w:ilvl w:val="0"/>
          <w:numId w:val="6"/>
        </w:numPr>
        <w:spacing w:after="0" w:line="240" w:lineRule="auto"/>
      </w:pPr>
      <w:r>
        <w:t xml:space="preserve">Evolving the diagram using stencils and related shapes (and applying shape effects, rotating images) </w:t>
      </w:r>
    </w:p>
    <w:p w14:paraId="081161DC" w14:textId="77777777" w:rsidR="000653C2" w:rsidRDefault="000653C2" w:rsidP="000653C2">
      <w:pPr>
        <w:pStyle w:val="ListParagraph"/>
        <w:numPr>
          <w:ilvl w:val="0"/>
          <w:numId w:val="6"/>
        </w:numPr>
        <w:spacing w:after="0" w:line="240" w:lineRule="auto"/>
      </w:pPr>
      <w:r>
        <w:t xml:space="preserve">Evolving the diagram using custom shapes </w:t>
      </w:r>
    </w:p>
    <w:p w14:paraId="1DE3F6DC" w14:textId="77777777" w:rsidR="000653C2" w:rsidRDefault="000653C2" w:rsidP="000653C2">
      <w:pPr>
        <w:pStyle w:val="ListParagraph"/>
        <w:numPr>
          <w:ilvl w:val="0"/>
          <w:numId w:val="6"/>
        </w:numPr>
        <w:spacing w:after="0" w:line="240" w:lineRule="auto"/>
      </w:pPr>
      <w:r>
        <w:t xml:space="preserve">Adding text labels </w:t>
      </w:r>
    </w:p>
    <w:p w14:paraId="4D8229C4" w14:textId="77777777" w:rsidR="000653C2" w:rsidRDefault="000653C2" w:rsidP="000653C2">
      <w:pPr>
        <w:pStyle w:val="ListParagraph"/>
        <w:numPr>
          <w:ilvl w:val="0"/>
          <w:numId w:val="6"/>
        </w:numPr>
        <w:spacing w:after="0" w:line="240" w:lineRule="auto"/>
      </w:pPr>
      <w:r>
        <w:t xml:space="preserve">Wiring up the elements </w:t>
      </w:r>
    </w:p>
    <w:p w14:paraId="158927DC" w14:textId="77777777" w:rsidR="000653C2" w:rsidRDefault="000653C2" w:rsidP="000653C2">
      <w:pPr>
        <w:pStyle w:val="ListParagraph"/>
        <w:numPr>
          <w:ilvl w:val="0"/>
          <w:numId w:val="6"/>
        </w:numPr>
        <w:spacing w:after="0" w:line="240" w:lineRule="auto"/>
      </w:pPr>
      <w:r>
        <w:t xml:space="preserve">Placing an image in the diagram </w:t>
      </w:r>
    </w:p>
    <w:p w14:paraId="49CAECBA" w14:textId="737B1022" w:rsidR="000653C2" w:rsidRDefault="000653C2" w:rsidP="000653C2">
      <w:pPr>
        <w:pStyle w:val="ListParagraph"/>
        <w:numPr>
          <w:ilvl w:val="0"/>
          <w:numId w:val="6"/>
        </w:numPr>
        <w:spacing w:after="0" w:line="240" w:lineRule="auto"/>
      </w:pPr>
      <w:r>
        <w:t xml:space="preserve">Placing a data visualization from Excel in the diagram </w:t>
      </w:r>
    </w:p>
    <w:p w14:paraId="5326EE66" w14:textId="1BB9AA97" w:rsidR="006F3CC4" w:rsidRDefault="006F3CC4" w:rsidP="000653C2">
      <w:pPr>
        <w:pStyle w:val="ListParagraph"/>
        <w:numPr>
          <w:ilvl w:val="0"/>
          <w:numId w:val="6"/>
        </w:numPr>
        <w:spacing w:after="0" w:line="240" w:lineRule="auto"/>
      </w:pPr>
      <w:r>
        <w:t xml:space="preserve">Using pullout guides </w:t>
      </w:r>
      <w:r w:rsidR="00CF6936">
        <w:t xml:space="preserve">/ guidelines </w:t>
      </w:r>
    </w:p>
    <w:p w14:paraId="08E87231" w14:textId="77777777" w:rsidR="000653C2" w:rsidRDefault="000653C2" w:rsidP="000653C2">
      <w:pPr>
        <w:spacing w:after="0" w:line="240" w:lineRule="auto"/>
      </w:pPr>
    </w:p>
    <w:p w14:paraId="58717460" w14:textId="77777777" w:rsidR="000653C2" w:rsidRDefault="000653C2" w:rsidP="000653C2">
      <w:pPr>
        <w:pStyle w:val="ListParagraph"/>
        <w:numPr>
          <w:ilvl w:val="0"/>
          <w:numId w:val="6"/>
        </w:numPr>
        <w:spacing w:after="0" w:line="240" w:lineRule="auto"/>
      </w:pPr>
      <w:r>
        <w:t xml:space="preserve">Using built-in connection points, adding connection points to custom shapes </w:t>
      </w:r>
    </w:p>
    <w:p w14:paraId="138A7805" w14:textId="77777777" w:rsidR="000653C2" w:rsidRDefault="000653C2" w:rsidP="000653C2">
      <w:pPr>
        <w:pStyle w:val="ListParagraph"/>
        <w:numPr>
          <w:ilvl w:val="0"/>
          <w:numId w:val="6"/>
        </w:numPr>
        <w:spacing w:after="0" w:line="240" w:lineRule="auto"/>
      </w:pPr>
      <w:r>
        <w:t xml:space="preserve">Using the background grid for more precise layout </w:t>
      </w:r>
    </w:p>
    <w:p w14:paraId="422B15EF" w14:textId="77777777" w:rsidR="000653C2" w:rsidRDefault="000653C2" w:rsidP="000653C2">
      <w:pPr>
        <w:pStyle w:val="ListParagraph"/>
        <w:numPr>
          <w:ilvl w:val="0"/>
          <w:numId w:val="6"/>
        </w:numPr>
        <w:spacing w:after="0" w:line="240" w:lineRule="auto"/>
      </w:pPr>
      <w:r>
        <w:t xml:space="preserve">Lining up elements using auto-aligns </w:t>
      </w:r>
    </w:p>
    <w:p w14:paraId="09F53B8F" w14:textId="77777777" w:rsidR="000653C2" w:rsidRDefault="000653C2" w:rsidP="000653C2">
      <w:pPr>
        <w:pStyle w:val="ListParagraph"/>
        <w:numPr>
          <w:ilvl w:val="0"/>
          <w:numId w:val="6"/>
        </w:numPr>
        <w:spacing w:after="0" w:line="240" w:lineRule="auto"/>
      </w:pPr>
      <w:r>
        <w:t xml:space="preserve">Applying built-in styling in Visio Pro </w:t>
      </w:r>
    </w:p>
    <w:p w14:paraId="1FFA863D" w14:textId="77777777" w:rsidR="000653C2" w:rsidRDefault="000653C2" w:rsidP="000653C2">
      <w:pPr>
        <w:pStyle w:val="ListParagraph"/>
        <w:numPr>
          <w:ilvl w:val="0"/>
          <w:numId w:val="6"/>
        </w:numPr>
        <w:spacing w:after="0" w:line="240" w:lineRule="auto"/>
      </w:pPr>
      <w:r>
        <w:t xml:space="preserve">Saving the file as a .vsdx file (from Visio 2013, with Open Packaging Conventions based on XML) </w:t>
      </w:r>
    </w:p>
    <w:p w14:paraId="2D53B3C2" w14:textId="11162399" w:rsidR="000653C2" w:rsidRDefault="000653C2" w:rsidP="000653C2">
      <w:pPr>
        <w:pStyle w:val="ListParagraph"/>
        <w:numPr>
          <w:ilvl w:val="0"/>
          <w:numId w:val="6"/>
        </w:numPr>
        <w:spacing w:after="0" w:line="240" w:lineRule="auto"/>
      </w:pPr>
      <w:r>
        <w:t xml:space="preserve">Exporting image of the diagram in different visual formats </w:t>
      </w:r>
    </w:p>
    <w:p w14:paraId="27496F58" w14:textId="77777777" w:rsidR="000653C2" w:rsidRDefault="000653C2" w:rsidP="000653C2">
      <w:pPr>
        <w:spacing w:after="0" w:line="240" w:lineRule="auto"/>
      </w:pPr>
    </w:p>
    <w:p w14:paraId="1306B141" w14:textId="4B00B1F4" w:rsidR="00912BFF" w:rsidRDefault="00912BFF" w:rsidP="00675D2C">
      <w:pPr>
        <w:pStyle w:val="ListParagraph"/>
        <w:numPr>
          <w:ilvl w:val="0"/>
          <w:numId w:val="4"/>
        </w:numPr>
        <w:spacing w:after="0" w:line="240" w:lineRule="auto"/>
      </w:pPr>
      <w:r>
        <w:t xml:space="preserve">Reviewing the diagram for efficacy </w:t>
      </w:r>
    </w:p>
    <w:p w14:paraId="74B7B3A8" w14:textId="5144C32F" w:rsidR="00912BFF" w:rsidRDefault="00912BFF" w:rsidP="00675D2C">
      <w:pPr>
        <w:pStyle w:val="ListParagraph"/>
        <w:numPr>
          <w:ilvl w:val="0"/>
          <w:numId w:val="4"/>
        </w:numPr>
        <w:spacing w:after="0" w:line="240" w:lineRule="auto"/>
      </w:pPr>
      <w:r>
        <w:t xml:space="preserve">Applying style to the diagram </w:t>
      </w:r>
    </w:p>
    <w:p w14:paraId="38B3B591" w14:textId="77777777" w:rsidR="002F7F7E" w:rsidRDefault="002F7F7E" w:rsidP="00675D2C">
      <w:pPr>
        <w:spacing w:after="0" w:line="240" w:lineRule="auto"/>
        <w:jc w:val="center"/>
      </w:pPr>
    </w:p>
    <w:p w14:paraId="7ED73C98" w14:textId="089434A1" w:rsidR="006B6CC0" w:rsidRPr="006B6CC0" w:rsidRDefault="006B6CC0" w:rsidP="00675D2C">
      <w:pPr>
        <w:spacing w:after="0" w:line="240" w:lineRule="auto"/>
        <w:jc w:val="center"/>
        <w:rPr>
          <w:b/>
        </w:rPr>
      </w:pPr>
      <w:r w:rsidRPr="006B6CC0">
        <w:rPr>
          <w:b/>
        </w:rPr>
        <w:t>HOUR TWO:</w:t>
      </w:r>
      <w:r w:rsidR="00912BFF">
        <w:rPr>
          <w:b/>
        </w:rPr>
        <w:t xml:space="preserve">  </w:t>
      </w:r>
      <w:r w:rsidR="00DF1CEF">
        <w:rPr>
          <w:b/>
        </w:rPr>
        <w:t>Participant</w:t>
      </w:r>
      <w:r w:rsidR="000653C2">
        <w:rPr>
          <w:b/>
        </w:rPr>
        <w:t>-</w:t>
      </w:r>
      <w:r w:rsidR="00DF1CEF">
        <w:rPr>
          <w:b/>
        </w:rPr>
        <w:t>Directed</w:t>
      </w:r>
      <w:r w:rsidR="00F4641D">
        <w:rPr>
          <w:b/>
        </w:rPr>
        <w:t xml:space="preserve"> Explorations of MS Visio Pro </w:t>
      </w:r>
    </w:p>
    <w:p w14:paraId="41CB4378" w14:textId="19606D57" w:rsidR="006B6CC0" w:rsidRDefault="006B6CC0" w:rsidP="00675D2C">
      <w:pPr>
        <w:spacing w:after="0" w:line="240" w:lineRule="auto"/>
      </w:pPr>
    </w:p>
    <w:p w14:paraId="2C97FD94" w14:textId="0C7BF7F7" w:rsidR="000653C2" w:rsidRDefault="000653C2" w:rsidP="000653C2">
      <w:pPr>
        <w:pStyle w:val="ListParagraph"/>
        <w:numPr>
          <w:ilvl w:val="0"/>
          <w:numId w:val="6"/>
        </w:numPr>
        <w:spacing w:after="0" w:line="240" w:lineRule="auto"/>
      </w:pPr>
      <w:r>
        <w:t xml:space="preserve">Exploring Excel templates and drawing from data </w:t>
      </w:r>
      <w:r w:rsidR="007E33FA">
        <w:t xml:space="preserve">(from Excel) </w:t>
      </w:r>
    </w:p>
    <w:p w14:paraId="0AE46386" w14:textId="77777777" w:rsidR="0065747B" w:rsidRDefault="0065747B" w:rsidP="0065747B">
      <w:pPr>
        <w:spacing w:after="0" w:line="240" w:lineRule="auto"/>
      </w:pPr>
    </w:p>
    <w:p w14:paraId="3783F731" w14:textId="4E12D6E5" w:rsidR="0065747B" w:rsidRDefault="0065747B" w:rsidP="000653C2">
      <w:pPr>
        <w:pStyle w:val="ListParagraph"/>
        <w:numPr>
          <w:ilvl w:val="0"/>
          <w:numId w:val="6"/>
        </w:numPr>
        <w:spacing w:after="0" w:line="240" w:lineRule="auto"/>
      </w:pPr>
      <w:r>
        <w:t xml:space="preserve">Drawing on different layers in Visio:  Objects can have their own layers…in Visio, particularly if they are more complex than a simple shape object.  Objects may be placed on “locked” layers that prevent them from being moved when adding other objects.  </w:t>
      </w:r>
    </w:p>
    <w:p w14:paraId="5988D305" w14:textId="77777777" w:rsidR="0065747B" w:rsidRDefault="0065747B" w:rsidP="0065747B">
      <w:pPr>
        <w:pStyle w:val="ListParagraph"/>
      </w:pPr>
    </w:p>
    <w:p w14:paraId="43CAE390" w14:textId="3C473E36" w:rsidR="0065747B" w:rsidRDefault="0065747B" w:rsidP="0065747B">
      <w:pPr>
        <w:spacing w:after="0" w:line="240" w:lineRule="auto"/>
      </w:pPr>
    </w:p>
    <w:p w14:paraId="142A64E1" w14:textId="396CB540" w:rsidR="0065747B" w:rsidRDefault="0065747B" w:rsidP="0065747B">
      <w:pPr>
        <w:spacing w:after="0" w:line="240" w:lineRule="auto"/>
      </w:pPr>
    </w:p>
    <w:p w14:paraId="1A7223DB" w14:textId="27D6469A" w:rsidR="0065747B" w:rsidRDefault="0065747B" w:rsidP="0065747B">
      <w:pPr>
        <w:spacing w:after="0" w:line="240" w:lineRule="auto"/>
      </w:pPr>
    </w:p>
    <w:p w14:paraId="625F44B4" w14:textId="7BDBA785" w:rsidR="0065747B" w:rsidRDefault="0065747B" w:rsidP="0065747B">
      <w:pPr>
        <w:spacing w:after="0" w:line="240" w:lineRule="auto"/>
      </w:pPr>
    </w:p>
    <w:p w14:paraId="34B69C5E" w14:textId="5C999026" w:rsidR="0065747B" w:rsidRDefault="0065747B" w:rsidP="0065747B">
      <w:pPr>
        <w:spacing w:after="0" w:line="240" w:lineRule="auto"/>
      </w:pPr>
    </w:p>
    <w:p w14:paraId="0A3BDF05" w14:textId="35E774CB" w:rsidR="0065747B" w:rsidRDefault="0065747B" w:rsidP="0065747B">
      <w:pPr>
        <w:spacing w:after="0" w:line="240" w:lineRule="auto"/>
      </w:pPr>
    </w:p>
    <w:p w14:paraId="0B786F82" w14:textId="265A86F3" w:rsidR="0065747B" w:rsidRDefault="0065747B" w:rsidP="0065747B">
      <w:pPr>
        <w:spacing w:after="0" w:line="240" w:lineRule="auto"/>
      </w:pPr>
    </w:p>
    <w:p w14:paraId="79F7DF02" w14:textId="35333B8D" w:rsidR="0065747B" w:rsidRDefault="0065747B" w:rsidP="0065747B">
      <w:pPr>
        <w:spacing w:after="0" w:line="240" w:lineRule="auto"/>
      </w:pPr>
    </w:p>
    <w:p w14:paraId="09805263" w14:textId="1AE5625B" w:rsidR="0065747B" w:rsidRDefault="0065747B" w:rsidP="0065747B">
      <w:pPr>
        <w:spacing w:after="0" w:line="240" w:lineRule="auto"/>
      </w:pPr>
    </w:p>
    <w:p w14:paraId="6CFAEDFC" w14:textId="7188CDD6" w:rsidR="0065747B" w:rsidRDefault="0065747B" w:rsidP="0065747B">
      <w:pPr>
        <w:spacing w:after="0" w:line="240" w:lineRule="auto"/>
      </w:pPr>
    </w:p>
    <w:p w14:paraId="284D7D29" w14:textId="3FC74F75" w:rsidR="0065747B" w:rsidRDefault="0065747B" w:rsidP="0065747B">
      <w:pPr>
        <w:spacing w:after="0" w:line="240" w:lineRule="auto"/>
      </w:pPr>
    </w:p>
    <w:p w14:paraId="5C4012DE" w14:textId="2120C6E9" w:rsidR="0065747B" w:rsidRDefault="0065747B" w:rsidP="0065747B">
      <w:pPr>
        <w:spacing w:after="0" w:line="240" w:lineRule="auto"/>
      </w:pPr>
    </w:p>
    <w:p w14:paraId="017BA094" w14:textId="77777777" w:rsidR="0065747B" w:rsidRDefault="0065747B" w:rsidP="0065747B">
      <w:pPr>
        <w:spacing w:after="0" w:line="240" w:lineRule="auto"/>
      </w:pPr>
    </w:p>
    <w:p w14:paraId="16DCB853" w14:textId="4CA7858E" w:rsidR="000653C2" w:rsidRDefault="000653C2" w:rsidP="00675D2C">
      <w:pPr>
        <w:spacing w:after="0" w:line="240" w:lineRule="auto"/>
      </w:pPr>
    </w:p>
    <w:p w14:paraId="51BB7DD0" w14:textId="720A7AA5" w:rsidR="0065747B" w:rsidRPr="0065747B" w:rsidRDefault="0065747B" w:rsidP="0065747B">
      <w:pPr>
        <w:pStyle w:val="Caption"/>
        <w:rPr>
          <w:i w:val="0"/>
          <w:iCs w:val="0"/>
        </w:rPr>
      </w:pPr>
      <w:r>
        <w:t xml:space="preserve">Figure </w:t>
      </w:r>
      <w:fldSimple w:instr=" SEQ Figure \* ARABIC ">
        <w:r w:rsidR="00BC26D7">
          <w:rPr>
            <w:noProof/>
          </w:rPr>
          <w:t>7</w:t>
        </w:r>
      </w:fldSimple>
      <w:r>
        <w:t>.</w:t>
      </w:r>
      <w:r>
        <w:rPr>
          <w:i w:val="0"/>
          <w:iCs w:val="0"/>
        </w:rPr>
        <w:t xml:space="preserve">  The Layer Properties Window </w:t>
      </w:r>
    </w:p>
    <w:p w14:paraId="640C5931" w14:textId="11513847" w:rsidR="0065747B" w:rsidRDefault="0065747B" w:rsidP="0065747B">
      <w:pPr>
        <w:spacing w:after="0" w:line="240" w:lineRule="auto"/>
        <w:jc w:val="center"/>
      </w:pPr>
      <w:r>
        <w:rPr>
          <w:noProof/>
        </w:rPr>
        <w:drawing>
          <wp:inline distT="0" distB="0" distL="0" distR="0" wp14:anchorId="12297E63" wp14:editId="5CE252BC">
            <wp:extent cx="4848225" cy="3705225"/>
            <wp:effectExtent l="0" t="0" r="9525"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5"/>
                    <a:stretch>
                      <a:fillRect/>
                    </a:stretch>
                  </pic:blipFill>
                  <pic:spPr>
                    <a:xfrm>
                      <a:off x="0" y="0"/>
                      <a:ext cx="4848225" cy="3705225"/>
                    </a:xfrm>
                    <a:prstGeom prst="rect">
                      <a:avLst/>
                    </a:prstGeom>
                  </pic:spPr>
                </pic:pic>
              </a:graphicData>
            </a:graphic>
          </wp:inline>
        </w:drawing>
      </w:r>
    </w:p>
    <w:p w14:paraId="73E8B3D6" w14:textId="6589E46D" w:rsidR="0065747B" w:rsidRDefault="0065747B" w:rsidP="0065747B">
      <w:pPr>
        <w:spacing w:after="0" w:line="240" w:lineRule="auto"/>
        <w:jc w:val="center"/>
      </w:pPr>
    </w:p>
    <w:p w14:paraId="760D2560" w14:textId="77777777" w:rsidR="0065747B" w:rsidRDefault="0065747B" w:rsidP="0065747B">
      <w:pPr>
        <w:spacing w:after="0" w:line="240" w:lineRule="auto"/>
        <w:jc w:val="center"/>
      </w:pPr>
    </w:p>
    <w:p w14:paraId="3B0F3E87" w14:textId="7D01647D" w:rsidR="00E66AB1" w:rsidRDefault="00E66AB1" w:rsidP="00675D2C">
      <w:pPr>
        <w:pStyle w:val="ListParagraph"/>
        <w:numPr>
          <w:ilvl w:val="0"/>
          <w:numId w:val="5"/>
        </w:numPr>
        <w:spacing w:after="0" w:line="240" w:lineRule="auto"/>
      </w:pPr>
      <w:r>
        <w:t xml:space="preserve">Reviewing Visio diagrams from the Social Web </w:t>
      </w:r>
    </w:p>
    <w:p w14:paraId="41C5F7D1" w14:textId="073C1436" w:rsidR="00E66AB1" w:rsidRDefault="00E66AB1" w:rsidP="00675D2C">
      <w:pPr>
        <w:pStyle w:val="ListParagraph"/>
        <w:spacing w:after="0" w:line="240" w:lineRule="auto"/>
      </w:pPr>
    </w:p>
    <w:p w14:paraId="2C041082" w14:textId="3A0836B6" w:rsidR="000E7986" w:rsidRPr="000E7986" w:rsidRDefault="000E7986" w:rsidP="000E7986">
      <w:pPr>
        <w:pStyle w:val="Caption"/>
        <w:keepNext/>
        <w:jc w:val="center"/>
        <w:rPr>
          <w:i w:val="0"/>
        </w:rPr>
      </w:pPr>
      <w:r>
        <w:t xml:space="preserve">Figure </w:t>
      </w:r>
      <w:fldSimple w:instr=" SEQ Figure \* ARABIC ">
        <w:r w:rsidR="00BC26D7">
          <w:rPr>
            <w:noProof/>
          </w:rPr>
          <w:t>8</w:t>
        </w:r>
      </w:fldSimple>
      <w:r>
        <w:t xml:space="preserve">.  </w:t>
      </w:r>
      <w:r>
        <w:rPr>
          <w:i w:val="0"/>
        </w:rPr>
        <w:t>Available Visio Diagrams from the Social Web (to Learn Conventions, to Understand Various Applications)</w:t>
      </w:r>
    </w:p>
    <w:p w14:paraId="0F08A1D1" w14:textId="715FD6C6" w:rsidR="00B57602" w:rsidRDefault="00B57602" w:rsidP="00D44FDD">
      <w:pPr>
        <w:pStyle w:val="ListParagraph"/>
        <w:spacing w:after="0" w:line="240" w:lineRule="auto"/>
        <w:jc w:val="center"/>
      </w:pPr>
      <w:r w:rsidRPr="00E24ABE">
        <w:rPr>
          <w:noProof/>
          <w:bdr w:val="single" w:sz="4" w:space="0" w:color="auto"/>
        </w:rPr>
        <w:drawing>
          <wp:inline distT="0" distB="0" distL="0" distR="0" wp14:anchorId="39743970" wp14:editId="6D8E19E6">
            <wp:extent cx="4879017" cy="2400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8351" cy="2405528"/>
                    </a:xfrm>
                    <a:prstGeom prst="rect">
                      <a:avLst/>
                    </a:prstGeom>
                  </pic:spPr>
                </pic:pic>
              </a:graphicData>
            </a:graphic>
          </wp:inline>
        </w:drawing>
      </w:r>
    </w:p>
    <w:p w14:paraId="04BF505C" w14:textId="3A7A9896" w:rsidR="0065747B" w:rsidRDefault="0065747B" w:rsidP="00D44FDD">
      <w:pPr>
        <w:pStyle w:val="ListParagraph"/>
        <w:spacing w:after="0" w:line="240" w:lineRule="auto"/>
        <w:jc w:val="center"/>
      </w:pPr>
    </w:p>
    <w:p w14:paraId="0C3C910E" w14:textId="0A958268" w:rsidR="0065747B" w:rsidRDefault="0065747B" w:rsidP="00D44FDD">
      <w:pPr>
        <w:pStyle w:val="ListParagraph"/>
        <w:spacing w:after="0" w:line="240" w:lineRule="auto"/>
        <w:jc w:val="center"/>
      </w:pPr>
    </w:p>
    <w:p w14:paraId="24B88BBA" w14:textId="56D51E09" w:rsidR="0065747B" w:rsidRDefault="0065747B" w:rsidP="00D44FDD">
      <w:pPr>
        <w:pStyle w:val="ListParagraph"/>
        <w:spacing w:after="0" w:line="240" w:lineRule="auto"/>
        <w:jc w:val="center"/>
      </w:pPr>
    </w:p>
    <w:p w14:paraId="48EE1357" w14:textId="7068C2CD" w:rsidR="0065747B" w:rsidRDefault="0065747B" w:rsidP="00D44FDD">
      <w:pPr>
        <w:pStyle w:val="ListParagraph"/>
        <w:spacing w:after="0" w:line="240" w:lineRule="auto"/>
        <w:jc w:val="center"/>
      </w:pPr>
    </w:p>
    <w:p w14:paraId="7E061646" w14:textId="4A917989" w:rsidR="0065747B" w:rsidRDefault="0065747B" w:rsidP="00D44FDD">
      <w:pPr>
        <w:pStyle w:val="ListParagraph"/>
        <w:spacing w:after="0" w:line="240" w:lineRule="auto"/>
        <w:jc w:val="center"/>
      </w:pPr>
    </w:p>
    <w:p w14:paraId="49F04B38" w14:textId="22828401" w:rsidR="0065747B" w:rsidRDefault="0065747B" w:rsidP="00D44FDD">
      <w:pPr>
        <w:pStyle w:val="ListParagraph"/>
        <w:spacing w:after="0" w:line="240" w:lineRule="auto"/>
        <w:jc w:val="center"/>
      </w:pPr>
    </w:p>
    <w:p w14:paraId="0D8314B2" w14:textId="6149548A" w:rsidR="00B57602" w:rsidRDefault="00B57602" w:rsidP="00675D2C">
      <w:pPr>
        <w:pStyle w:val="ListParagraph"/>
        <w:spacing w:after="0" w:line="240" w:lineRule="auto"/>
        <w:jc w:val="center"/>
      </w:pPr>
    </w:p>
    <w:p w14:paraId="553D1C4E" w14:textId="77777777" w:rsidR="002F7F7E" w:rsidRDefault="002F7F7E" w:rsidP="00675D2C">
      <w:pPr>
        <w:pStyle w:val="ListParagraph"/>
        <w:spacing w:after="0" w:line="240" w:lineRule="auto"/>
        <w:jc w:val="center"/>
      </w:pPr>
    </w:p>
    <w:p w14:paraId="3E737634" w14:textId="01C3F0CB" w:rsidR="006B6CC0" w:rsidRDefault="00912BFF" w:rsidP="00675D2C">
      <w:pPr>
        <w:pStyle w:val="ListParagraph"/>
        <w:numPr>
          <w:ilvl w:val="0"/>
          <w:numId w:val="5"/>
        </w:numPr>
        <w:spacing w:after="0" w:line="240" w:lineRule="auto"/>
      </w:pPr>
      <w:r>
        <w:t xml:space="preserve">Mapping a website </w:t>
      </w:r>
      <w:r w:rsidR="008B0D7E">
        <w:t xml:space="preserve">(up to three layers deep) </w:t>
      </w:r>
      <w:r w:rsidR="000653C2">
        <w:t xml:space="preserve">with Web Site Map </w:t>
      </w:r>
    </w:p>
    <w:p w14:paraId="5C746D9D" w14:textId="424E843D" w:rsidR="005C5092" w:rsidRDefault="005C5092" w:rsidP="00675D2C">
      <w:pPr>
        <w:spacing w:after="0" w:line="240" w:lineRule="auto"/>
      </w:pPr>
    </w:p>
    <w:p w14:paraId="10B754D2" w14:textId="3307C521" w:rsidR="000E7986" w:rsidRPr="000E7986" w:rsidRDefault="000E7986" w:rsidP="00863A42">
      <w:pPr>
        <w:pStyle w:val="Caption"/>
        <w:keepNext/>
        <w:rPr>
          <w:i w:val="0"/>
        </w:rPr>
      </w:pPr>
      <w:r>
        <w:t xml:space="preserve">Figure </w:t>
      </w:r>
      <w:fldSimple w:instr=" SEQ Figure \* ARABIC ">
        <w:r w:rsidR="00BC26D7">
          <w:rPr>
            <w:noProof/>
          </w:rPr>
          <w:t>9</w:t>
        </w:r>
      </w:fldSimple>
      <w:r>
        <w:t xml:space="preserve">.  </w:t>
      </w:r>
      <w:r>
        <w:rPr>
          <w:i w:val="0"/>
        </w:rPr>
        <w:t xml:space="preserve">Mapping a Live Website Three Layers Deep </w:t>
      </w:r>
    </w:p>
    <w:p w14:paraId="1EAB5A0B" w14:textId="77777777" w:rsidR="00B07BAD" w:rsidRDefault="00177DC3" w:rsidP="00B07BAD">
      <w:pPr>
        <w:spacing w:after="0" w:line="240" w:lineRule="auto"/>
        <w:jc w:val="center"/>
      </w:pPr>
      <w:r>
        <w:rPr>
          <w:noProof/>
        </w:rPr>
        <w:drawing>
          <wp:inline distT="0" distB="0" distL="0" distR="0" wp14:anchorId="3B255B1C" wp14:editId="190A6323">
            <wp:extent cx="6395896" cy="40767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5896" cy="4102196"/>
                    </a:xfrm>
                    <a:prstGeom prst="rect">
                      <a:avLst/>
                    </a:prstGeom>
                  </pic:spPr>
                </pic:pic>
              </a:graphicData>
            </a:graphic>
          </wp:inline>
        </w:drawing>
      </w:r>
    </w:p>
    <w:p w14:paraId="15240DBF" w14:textId="77777777" w:rsidR="00B07BAD" w:rsidRDefault="00B07BAD" w:rsidP="00B07BAD">
      <w:pPr>
        <w:spacing w:after="0" w:line="240" w:lineRule="auto"/>
        <w:jc w:val="center"/>
      </w:pPr>
    </w:p>
    <w:p w14:paraId="378C907D" w14:textId="2EAA2912" w:rsidR="003C4191" w:rsidRDefault="003C4191" w:rsidP="00B07BAD">
      <w:pPr>
        <w:pStyle w:val="ListParagraph"/>
        <w:numPr>
          <w:ilvl w:val="0"/>
          <w:numId w:val="5"/>
        </w:numPr>
        <w:spacing w:after="0" w:line="240" w:lineRule="auto"/>
      </w:pPr>
      <w:r>
        <w:t xml:space="preserve">Using data to auto-draw a diagram </w:t>
      </w:r>
      <w:r w:rsidR="00142CD9">
        <w:t xml:space="preserve">(through Data Visualizer) </w:t>
      </w:r>
    </w:p>
    <w:p w14:paraId="71244EE8" w14:textId="2DFD0C96" w:rsidR="003C4191" w:rsidRDefault="003C4191" w:rsidP="00675D2C">
      <w:pPr>
        <w:spacing w:after="0" w:line="240" w:lineRule="auto"/>
      </w:pPr>
    </w:p>
    <w:p w14:paraId="3AF9D317" w14:textId="3B547E52" w:rsidR="000E7986" w:rsidRPr="000E7986" w:rsidRDefault="000E7986" w:rsidP="000E7986">
      <w:pPr>
        <w:pStyle w:val="Caption"/>
        <w:keepNext/>
        <w:rPr>
          <w:i w:val="0"/>
        </w:rPr>
      </w:pPr>
      <w:r>
        <w:t xml:space="preserve">Figure </w:t>
      </w:r>
      <w:fldSimple w:instr=" SEQ Figure \* ARABIC ">
        <w:r w:rsidR="00BC26D7">
          <w:rPr>
            <w:noProof/>
          </w:rPr>
          <w:t>10</w:t>
        </w:r>
      </w:fldSimple>
      <w:r>
        <w:t>.</w:t>
      </w:r>
      <w:r>
        <w:rPr>
          <w:i w:val="0"/>
        </w:rPr>
        <w:t xml:space="preserve">  Autodrawing Diagrams from Data through Data Visualizer (on the subscription-based Visio Online Plan 2)</w:t>
      </w:r>
    </w:p>
    <w:p w14:paraId="5FD897D4" w14:textId="7748C6B3" w:rsidR="007810D7" w:rsidRDefault="007810D7" w:rsidP="00241839">
      <w:pPr>
        <w:spacing w:after="0" w:line="240" w:lineRule="auto"/>
        <w:jc w:val="center"/>
      </w:pPr>
      <w:r w:rsidRPr="00E24ABE">
        <w:rPr>
          <w:noProof/>
          <w:bdr w:val="single" w:sz="4" w:space="0" w:color="auto"/>
        </w:rPr>
        <w:drawing>
          <wp:inline distT="0" distB="0" distL="0" distR="0" wp14:anchorId="3DFBBE75" wp14:editId="63DB0C5C">
            <wp:extent cx="5943600" cy="1101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01090"/>
                    </a:xfrm>
                    <a:prstGeom prst="rect">
                      <a:avLst/>
                    </a:prstGeom>
                  </pic:spPr>
                </pic:pic>
              </a:graphicData>
            </a:graphic>
          </wp:inline>
        </w:drawing>
      </w:r>
    </w:p>
    <w:p w14:paraId="73670948" w14:textId="1C90DDCD" w:rsidR="00984FCE" w:rsidRDefault="00984FCE" w:rsidP="00675D2C">
      <w:pPr>
        <w:spacing w:after="0" w:line="240" w:lineRule="auto"/>
      </w:pPr>
    </w:p>
    <w:p w14:paraId="181278CA" w14:textId="0BD84AD9" w:rsidR="003F540D" w:rsidRDefault="003F540D" w:rsidP="00675D2C">
      <w:pPr>
        <w:spacing w:after="0" w:line="240" w:lineRule="auto"/>
      </w:pPr>
      <w:r>
        <w:t xml:space="preserve">For this </w:t>
      </w:r>
      <w:r w:rsidR="00AA2775">
        <w:t xml:space="preserve">data-to-diagram auto-drawing </w:t>
      </w:r>
      <w:r>
        <w:t xml:space="preserve">feature, the </w:t>
      </w:r>
      <w:r w:rsidRPr="00FF7E1D">
        <w:rPr>
          <w:b/>
        </w:rPr>
        <w:t>Visio Online Plan 2</w:t>
      </w:r>
      <w:r>
        <w:t xml:space="preserve"> is required.  </w:t>
      </w:r>
    </w:p>
    <w:p w14:paraId="63FF6CCC" w14:textId="2C18B7EE" w:rsidR="003F540D" w:rsidRDefault="00000000" w:rsidP="00675D2C">
      <w:pPr>
        <w:spacing w:after="0" w:line="240" w:lineRule="auto"/>
      </w:pPr>
      <w:hyperlink r:id="rId29" w:history="1">
        <w:r w:rsidR="00AA2775" w:rsidRPr="005273DA">
          <w:rPr>
            <w:rStyle w:val="Hyperlink"/>
          </w:rPr>
          <w:t>https://support.office.com/en-us/article/Create-a-Data-Visualizer-diagram-17211b46-d144-4ca2-9ea7-b0f48f0ae0a6</w:t>
        </w:r>
      </w:hyperlink>
    </w:p>
    <w:p w14:paraId="69F81CE4" w14:textId="1B823624" w:rsidR="003F540D" w:rsidRDefault="003F540D" w:rsidP="00675D2C">
      <w:pPr>
        <w:spacing w:after="0" w:line="240" w:lineRule="auto"/>
      </w:pPr>
    </w:p>
    <w:p w14:paraId="6D63CEC1" w14:textId="04C5D96C" w:rsidR="003F540D" w:rsidRDefault="003F540D" w:rsidP="00675D2C">
      <w:pPr>
        <w:spacing w:after="0" w:line="240" w:lineRule="auto"/>
      </w:pPr>
      <w:r>
        <w:t xml:space="preserve">A screenshot of how to set up a cross-functional Process Map is below (from the template in Excel).  </w:t>
      </w:r>
    </w:p>
    <w:p w14:paraId="1230E921" w14:textId="796C583F" w:rsidR="003F540D" w:rsidRDefault="003F540D" w:rsidP="00675D2C">
      <w:pPr>
        <w:spacing w:after="0" w:line="240" w:lineRule="auto"/>
      </w:pPr>
    </w:p>
    <w:p w14:paraId="5C4851D0" w14:textId="63AFE805" w:rsidR="00C93D83" w:rsidRPr="00C93D83" w:rsidRDefault="00C93D83" w:rsidP="00C93D83">
      <w:pPr>
        <w:pStyle w:val="Caption"/>
        <w:keepNext/>
        <w:rPr>
          <w:i w:val="0"/>
        </w:rPr>
      </w:pPr>
      <w:r>
        <w:lastRenderedPageBreak/>
        <w:t xml:space="preserve">Figure </w:t>
      </w:r>
      <w:fldSimple w:instr=" SEQ Figure \* ARABIC ">
        <w:r w:rsidR="00BC26D7">
          <w:rPr>
            <w:noProof/>
          </w:rPr>
          <w:t>11</w:t>
        </w:r>
      </w:fldSimple>
      <w:r>
        <w:t xml:space="preserve">.  </w:t>
      </w:r>
      <w:r>
        <w:rPr>
          <w:i w:val="0"/>
        </w:rPr>
        <w:t xml:space="preserve">Setting up a Cross-Functional Process Map with Data from Excel and Ingested into Visio (per Data Visualizer above) </w:t>
      </w:r>
    </w:p>
    <w:p w14:paraId="4C82711B" w14:textId="2C91E560" w:rsidR="003F540D" w:rsidRDefault="003F540D" w:rsidP="00241839">
      <w:pPr>
        <w:spacing w:after="0" w:line="240" w:lineRule="auto"/>
        <w:jc w:val="center"/>
      </w:pPr>
      <w:r w:rsidRPr="00E24ABE">
        <w:rPr>
          <w:noProof/>
          <w:bdr w:val="single" w:sz="4" w:space="0" w:color="auto"/>
        </w:rPr>
        <w:drawing>
          <wp:inline distT="0" distB="0" distL="0" distR="0" wp14:anchorId="74196193" wp14:editId="3B7EC078">
            <wp:extent cx="6696075" cy="3547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02478" cy="3550452"/>
                    </a:xfrm>
                    <a:prstGeom prst="rect">
                      <a:avLst/>
                    </a:prstGeom>
                  </pic:spPr>
                </pic:pic>
              </a:graphicData>
            </a:graphic>
          </wp:inline>
        </w:drawing>
      </w:r>
    </w:p>
    <w:p w14:paraId="0F6222C3" w14:textId="777D4111" w:rsidR="003F540D" w:rsidRDefault="003F540D" w:rsidP="002F7F7E">
      <w:pPr>
        <w:pStyle w:val="ListParagraph"/>
        <w:numPr>
          <w:ilvl w:val="0"/>
          <w:numId w:val="5"/>
        </w:numPr>
      </w:pPr>
      <w:r>
        <w:t>Using data to draw an organizational chart</w:t>
      </w:r>
    </w:p>
    <w:p w14:paraId="0E136AA7" w14:textId="112BD40E" w:rsidR="003F540D" w:rsidRDefault="003F540D" w:rsidP="00675D2C">
      <w:pPr>
        <w:spacing w:after="0" w:line="240" w:lineRule="auto"/>
      </w:pPr>
    </w:p>
    <w:p w14:paraId="6DC4D7AB" w14:textId="3392BABA" w:rsidR="003F540D" w:rsidRDefault="003F540D" w:rsidP="00675D2C">
      <w:pPr>
        <w:spacing w:after="0" w:line="240" w:lineRule="auto"/>
      </w:pPr>
      <w:r>
        <w:t xml:space="preserve">View (tab) -&gt; Macros -&gt; Add-Ons -&gt; Business -&gt; Organizational Chart Wizard </w:t>
      </w:r>
    </w:p>
    <w:p w14:paraId="2ABE2298" w14:textId="77777777" w:rsidR="003F540D" w:rsidRDefault="003F540D" w:rsidP="00675D2C">
      <w:pPr>
        <w:spacing w:after="0" w:line="240" w:lineRule="auto"/>
      </w:pPr>
    </w:p>
    <w:p w14:paraId="63441AD3" w14:textId="1BE6E19B" w:rsidR="003F540D" w:rsidRDefault="003F540D" w:rsidP="00675D2C">
      <w:pPr>
        <w:spacing w:after="0" w:line="240" w:lineRule="auto"/>
      </w:pPr>
      <w:r>
        <w:t xml:space="preserve">There is an add-on that enables this drawing.  </w:t>
      </w:r>
    </w:p>
    <w:p w14:paraId="0369A552" w14:textId="77777777" w:rsidR="003F540D" w:rsidRDefault="003F540D" w:rsidP="00675D2C">
      <w:pPr>
        <w:spacing w:after="0" w:line="240" w:lineRule="auto"/>
      </w:pPr>
    </w:p>
    <w:p w14:paraId="097FD2E8" w14:textId="291752AB" w:rsidR="00C93D83" w:rsidRPr="00C93D83" w:rsidRDefault="00C93D83" w:rsidP="00C93D83">
      <w:pPr>
        <w:pStyle w:val="Caption"/>
        <w:keepNext/>
        <w:rPr>
          <w:i w:val="0"/>
        </w:rPr>
      </w:pPr>
      <w:r>
        <w:t xml:space="preserve">Figure </w:t>
      </w:r>
      <w:fldSimple w:instr=" SEQ Figure \* ARABIC ">
        <w:r w:rsidR="00BC26D7">
          <w:rPr>
            <w:noProof/>
          </w:rPr>
          <w:t>12</w:t>
        </w:r>
      </w:fldSimple>
      <w:r>
        <w:t xml:space="preserve">.  </w:t>
      </w:r>
      <w:r>
        <w:rPr>
          <w:i w:val="0"/>
        </w:rPr>
        <w:t xml:space="preserve">Using Add-ons to MS Visio Professional </w:t>
      </w:r>
    </w:p>
    <w:p w14:paraId="0B72B724" w14:textId="2B241B2D" w:rsidR="003F540D" w:rsidRDefault="003F540D" w:rsidP="00241839">
      <w:pPr>
        <w:spacing w:after="0" w:line="240" w:lineRule="auto"/>
        <w:jc w:val="center"/>
      </w:pPr>
      <w:r w:rsidRPr="00E24ABE">
        <w:rPr>
          <w:noProof/>
          <w:bdr w:val="single" w:sz="4" w:space="0" w:color="auto"/>
        </w:rPr>
        <w:drawing>
          <wp:inline distT="0" distB="0" distL="0" distR="0" wp14:anchorId="674CFEFE" wp14:editId="141839B9">
            <wp:extent cx="5267186" cy="3105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7141" cy="3123170"/>
                    </a:xfrm>
                    <a:prstGeom prst="rect">
                      <a:avLst/>
                    </a:prstGeom>
                  </pic:spPr>
                </pic:pic>
              </a:graphicData>
            </a:graphic>
          </wp:inline>
        </w:drawing>
      </w:r>
    </w:p>
    <w:p w14:paraId="23336970" w14:textId="50A919F4" w:rsidR="003F540D" w:rsidRDefault="003F540D" w:rsidP="00675D2C">
      <w:pPr>
        <w:spacing w:after="0" w:line="240" w:lineRule="auto"/>
      </w:pPr>
    </w:p>
    <w:p w14:paraId="3BF21629" w14:textId="5CDAC429" w:rsidR="00C93D83" w:rsidRPr="00C93D83" w:rsidRDefault="00C93D83" w:rsidP="00C93D83">
      <w:pPr>
        <w:pStyle w:val="Caption"/>
        <w:keepNext/>
        <w:rPr>
          <w:i w:val="0"/>
        </w:rPr>
      </w:pPr>
      <w:r>
        <w:lastRenderedPageBreak/>
        <w:t xml:space="preserve">Figure </w:t>
      </w:r>
      <w:fldSimple w:instr=" SEQ Figure \* ARABIC ">
        <w:r w:rsidR="00BC26D7">
          <w:rPr>
            <w:noProof/>
          </w:rPr>
          <w:t>13</w:t>
        </w:r>
      </w:fldSimple>
      <w:r>
        <w:t xml:space="preserve">.  </w:t>
      </w:r>
      <w:r>
        <w:rPr>
          <w:i w:val="0"/>
        </w:rPr>
        <w:t xml:space="preserve">The Organization Chart Wizard Depicted from Existing Data </w:t>
      </w:r>
    </w:p>
    <w:p w14:paraId="025593A4" w14:textId="2FAED3E1" w:rsidR="003F540D" w:rsidRDefault="003F540D" w:rsidP="00241839">
      <w:pPr>
        <w:spacing w:after="0" w:line="240" w:lineRule="auto"/>
        <w:jc w:val="center"/>
      </w:pPr>
      <w:r>
        <w:rPr>
          <w:noProof/>
        </w:rPr>
        <w:drawing>
          <wp:inline distT="0" distB="0" distL="0" distR="0" wp14:anchorId="610336B4" wp14:editId="1D90CDF8">
            <wp:extent cx="4747610" cy="300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3838" cy="3004311"/>
                    </a:xfrm>
                    <a:prstGeom prst="rect">
                      <a:avLst/>
                    </a:prstGeom>
                  </pic:spPr>
                </pic:pic>
              </a:graphicData>
            </a:graphic>
          </wp:inline>
        </w:drawing>
      </w:r>
    </w:p>
    <w:p w14:paraId="57C4DC82" w14:textId="6113882F" w:rsidR="003F540D" w:rsidRDefault="003F540D" w:rsidP="00675D2C">
      <w:pPr>
        <w:spacing w:after="0" w:line="240" w:lineRule="auto"/>
      </w:pPr>
    </w:p>
    <w:p w14:paraId="455C6C62" w14:textId="352FDF3F" w:rsidR="00725859" w:rsidRDefault="00725859" w:rsidP="00675D2C">
      <w:pPr>
        <w:spacing w:after="0" w:line="240" w:lineRule="auto"/>
      </w:pPr>
      <w:r>
        <w:t xml:space="preserve">(This feature </w:t>
      </w:r>
      <w:r w:rsidR="002F7F7E">
        <w:t xml:space="preserve">also </w:t>
      </w:r>
      <w:r>
        <w:t xml:space="preserve">requires the subscription type of Visio Online plan…in Office 365…  )  </w:t>
      </w:r>
    </w:p>
    <w:p w14:paraId="0A965556" w14:textId="77777777" w:rsidR="00725859" w:rsidRDefault="00725859" w:rsidP="00675D2C">
      <w:pPr>
        <w:spacing w:after="0" w:line="240" w:lineRule="auto"/>
      </w:pPr>
    </w:p>
    <w:p w14:paraId="12C9A730" w14:textId="34582FF8" w:rsidR="00691DDC" w:rsidRDefault="00691DDC" w:rsidP="00691DDC">
      <w:pPr>
        <w:pStyle w:val="ListParagraph"/>
        <w:numPr>
          <w:ilvl w:val="0"/>
          <w:numId w:val="5"/>
        </w:numPr>
        <w:spacing w:after="0" w:line="240" w:lineRule="auto"/>
      </w:pPr>
      <w:r>
        <w:t xml:space="preserve">Turning on your </w:t>
      </w:r>
      <w:r w:rsidR="00B07BAD">
        <w:t>D</w:t>
      </w:r>
      <w:r>
        <w:t xml:space="preserve">eveloper powers:  </w:t>
      </w:r>
    </w:p>
    <w:p w14:paraId="1F5F4FFE" w14:textId="16C86ED1" w:rsidR="00691DDC" w:rsidRDefault="00691DDC" w:rsidP="00675D2C">
      <w:pPr>
        <w:spacing w:after="0" w:line="240" w:lineRule="auto"/>
      </w:pPr>
    </w:p>
    <w:p w14:paraId="2250104F" w14:textId="52DC4ADA" w:rsidR="00691DDC" w:rsidRDefault="00691DDC" w:rsidP="00675D2C">
      <w:pPr>
        <w:spacing w:after="0" w:line="240" w:lineRule="auto"/>
      </w:pPr>
      <w:r>
        <w:t xml:space="preserve">File -&gt; Options -&gt; Customize Ribbon -&gt; Developer Button </w:t>
      </w:r>
    </w:p>
    <w:p w14:paraId="2E8285AF" w14:textId="77777777" w:rsidR="00691DDC" w:rsidRDefault="00691DDC" w:rsidP="00675D2C">
      <w:pPr>
        <w:spacing w:after="0" w:line="240" w:lineRule="auto"/>
      </w:pPr>
    </w:p>
    <w:p w14:paraId="7EF8C870" w14:textId="6A07B330" w:rsidR="00C93D83" w:rsidRPr="00C93D83" w:rsidRDefault="00C93D83" w:rsidP="00C93D83">
      <w:pPr>
        <w:pStyle w:val="Caption"/>
        <w:keepNext/>
        <w:rPr>
          <w:i w:val="0"/>
        </w:rPr>
      </w:pPr>
      <w:r>
        <w:t xml:space="preserve">Figure </w:t>
      </w:r>
      <w:fldSimple w:instr=" SEQ Figure \* ARABIC ">
        <w:r w:rsidR="00BC26D7">
          <w:rPr>
            <w:noProof/>
          </w:rPr>
          <w:t>14</w:t>
        </w:r>
      </w:fldSimple>
      <w:r>
        <w:t>.</w:t>
      </w:r>
      <w:r>
        <w:rPr>
          <w:i w:val="0"/>
        </w:rPr>
        <w:t xml:space="preserve">  Customizing the Ribbon in Visio Professional (to Enable the Developer Button)  </w:t>
      </w:r>
    </w:p>
    <w:p w14:paraId="7739C2BF" w14:textId="369DC2A6" w:rsidR="00691DDC" w:rsidRDefault="00691DDC" w:rsidP="00241839">
      <w:pPr>
        <w:spacing w:after="0" w:line="240" w:lineRule="auto"/>
        <w:jc w:val="center"/>
      </w:pPr>
      <w:r w:rsidRPr="00E24ABE">
        <w:rPr>
          <w:noProof/>
          <w:bdr w:val="single" w:sz="4" w:space="0" w:color="auto"/>
        </w:rPr>
        <w:drawing>
          <wp:inline distT="0" distB="0" distL="0" distR="0" wp14:anchorId="1122AE21" wp14:editId="046B828F">
            <wp:extent cx="4676775" cy="38721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8475" cy="3956401"/>
                    </a:xfrm>
                    <a:prstGeom prst="rect">
                      <a:avLst/>
                    </a:prstGeom>
                  </pic:spPr>
                </pic:pic>
              </a:graphicData>
            </a:graphic>
          </wp:inline>
        </w:drawing>
      </w:r>
    </w:p>
    <w:p w14:paraId="5D411FB0" w14:textId="77777777" w:rsidR="00C93D83" w:rsidRPr="00C93D83" w:rsidRDefault="00C93D83" w:rsidP="00C93D83">
      <w:pPr>
        <w:spacing w:after="0" w:line="240" w:lineRule="auto"/>
      </w:pPr>
    </w:p>
    <w:p w14:paraId="1C64D619" w14:textId="3D9AE151" w:rsidR="003F540D" w:rsidRPr="003F540D" w:rsidRDefault="003F540D" w:rsidP="003F540D">
      <w:pPr>
        <w:pStyle w:val="ListParagraph"/>
        <w:numPr>
          <w:ilvl w:val="0"/>
          <w:numId w:val="5"/>
        </w:numPr>
        <w:spacing w:after="0" w:line="240" w:lineRule="auto"/>
      </w:pPr>
      <w:r w:rsidRPr="003F540D">
        <w:lastRenderedPageBreak/>
        <w:t xml:space="preserve">If the AutoSnap </w:t>
      </w:r>
      <w:r>
        <w:t xml:space="preserve">/ Glue </w:t>
      </w:r>
      <w:r w:rsidRPr="003F540D">
        <w:t>is too aggressive…</w:t>
      </w:r>
    </w:p>
    <w:p w14:paraId="4970C144" w14:textId="706E87EC" w:rsidR="003F540D" w:rsidRDefault="003F540D" w:rsidP="00675D2C">
      <w:pPr>
        <w:spacing w:after="0" w:line="240" w:lineRule="auto"/>
        <w:rPr>
          <w:b/>
        </w:rPr>
      </w:pPr>
    </w:p>
    <w:p w14:paraId="5B615BD3" w14:textId="649823E4" w:rsidR="003F540D" w:rsidRPr="003F540D" w:rsidRDefault="003F540D" w:rsidP="00675D2C">
      <w:pPr>
        <w:spacing w:after="0" w:line="240" w:lineRule="auto"/>
      </w:pPr>
      <w:r w:rsidRPr="003F540D">
        <w:t xml:space="preserve">View -&gt; Visual Aids -&gt; </w:t>
      </w:r>
      <w:r>
        <w:t>Dialog Launcher -&gt; (toggle on/off) (sliders for intensity settings)</w:t>
      </w:r>
    </w:p>
    <w:p w14:paraId="3FFD4287" w14:textId="19DCAC38" w:rsidR="003F540D" w:rsidRDefault="003F540D" w:rsidP="00675D2C">
      <w:pPr>
        <w:spacing w:after="0" w:line="240" w:lineRule="auto"/>
        <w:rPr>
          <w:b/>
        </w:rPr>
      </w:pPr>
    </w:p>
    <w:p w14:paraId="41C79FE2" w14:textId="15C8DC41" w:rsidR="003F540D" w:rsidRDefault="00000000" w:rsidP="00675D2C">
      <w:pPr>
        <w:spacing w:after="0" w:line="240" w:lineRule="auto"/>
        <w:rPr>
          <w:b/>
        </w:rPr>
      </w:pPr>
      <w:hyperlink r:id="rId34" w:history="1">
        <w:r w:rsidR="003F540D">
          <w:rPr>
            <w:rStyle w:val="Hyperlink"/>
          </w:rPr>
          <w:t>https://support.office.com/en-us/article/add-connectors-between-shapes-eaa045c8-5ce9-4d4b-bd30-bb87dc8ac65a</w:t>
        </w:r>
      </w:hyperlink>
    </w:p>
    <w:p w14:paraId="55AF3AE9" w14:textId="48E4BD5B" w:rsidR="003F540D" w:rsidRDefault="00000000" w:rsidP="00675D2C">
      <w:pPr>
        <w:spacing w:after="0" w:line="240" w:lineRule="auto"/>
      </w:pPr>
      <w:hyperlink r:id="rId35" w:history="1">
        <w:r w:rsidR="003F540D">
          <w:rPr>
            <w:rStyle w:val="Hyperlink"/>
          </w:rPr>
          <w:t>https://support.office.com/en-us/article/glue-or-unglue-connectors-c55370ae-a3c3-4468-9232-b32604f7252f</w:t>
        </w:r>
      </w:hyperlink>
    </w:p>
    <w:p w14:paraId="0A4131E4" w14:textId="77777777" w:rsidR="003F540D" w:rsidRDefault="003F540D" w:rsidP="00675D2C">
      <w:pPr>
        <w:spacing w:after="0" w:line="240" w:lineRule="auto"/>
        <w:rPr>
          <w:b/>
        </w:rPr>
      </w:pPr>
    </w:p>
    <w:p w14:paraId="24FD6401" w14:textId="3C3A1723" w:rsidR="00C434B2" w:rsidRPr="00C434B2" w:rsidRDefault="00C434B2" w:rsidP="00C434B2">
      <w:pPr>
        <w:pStyle w:val="Caption"/>
        <w:keepNext/>
        <w:rPr>
          <w:i w:val="0"/>
        </w:rPr>
      </w:pPr>
      <w:r>
        <w:t xml:space="preserve">Figure </w:t>
      </w:r>
      <w:fldSimple w:instr=" SEQ Figure \* ARABIC ">
        <w:r w:rsidR="00BC26D7">
          <w:rPr>
            <w:noProof/>
          </w:rPr>
          <w:t>15</w:t>
        </w:r>
      </w:fldSimple>
      <w:r>
        <w:t>.</w:t>
      </w:r>
      <w:r>
        <w:rPr>
          <w:i w:val="0"/>
        </w:rPr>
        <w:t xml:space="preserve">  Controlling AutoSnap / Glue Intensity </w:t>
      </w:r>
    </w:p>
    <w:p w14:paraId="20224423" w14:textId="1EE455F7" w:rsidR="003F540D" w:rsidRDefault="003F540D" w:rsidP="00241839">
      <w:pPr>
        <w:spacing w:after="0" w:line="240" w:lineRule="auto"/>
        <w:jc w:val="center"/>
        <w:rPr>
          <w:b/>
        </w:rPr>
      </w:pPr>
      <w:r w:rsidRPr="00E24ABE">
        <w:rPr>
          <w:noProof/>
          <w:bdr w:val="single" w:sz="4" w:space="0" w:color="auto"/>
        </w:rPr>
        <w:drawing>
          <wp:inline distT="0" distB="0" distL="0" distR="0" wp14:anchorId="38C297E8" wp14:editId="58586BD2">
            <wp:extent cx="3357822" cy="2676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6130" cy="2683148"/>
                    </a:xfrm>
                    <a:prstGeom prst="rect">
                      <a:avLst/>
                    </a:prstGeom>
                  </pic:spPr>
                </pic:pic>
              </a:graphicData>
            </a:graphic>
          </wp:inline>
        </w:drawing>
      </w:r>
    </w:p>
    <w:p w14:paraId="71F8F001" w14:textId="4255DB11" w:rsidR="003F540D" w:rsidRDefault="003F540D" w:rsidP="00675D2C">
      <w:pPr>
        <w:spacing w:after="0" w:line="240" w:lineRule="auto"/>
        <w:rPr>
          <w:b/>
        </w:rPr>
      </w:pPr>
    </w:p>
    <w:p w14:paraId="72C1FEE7" w14:textId="6AFE441D" w:rsidR="00EF617E" w:rsidRPr="00EF617E" w:rsidRDefault="00EF617E" w:rsidP="00EF617E">
      <w:pPr>
        <w:pStyle w:val="ListParagraph"/>
        <w:numPr>
          <w:ilvl w:val="0"/>
          <w:numId w:val="5"/>
        </w:numPr>
        <w:spacing w:after="0" w:line="240" w:lineRule="auto"/>
      </w:pPr>
      <w:r w:rsidRPr="00EF617E">
        <w:t xml:space="preserve">Need some white space around a diagram?  </w:t>
      </w:r>
    </w:p>
    <w:p w14:paraId="604C7ABB" w14:textId="3787EE51" w:rsidR="00EF617E" w:rsidRDefault="00EF617E" w:rsidP="00675D2C">
      <w:pPr>
        <w:spacing w:after="0" w:line="240" w:lineRule="auto"/>
        <w:rPr>
          <w:b/>
        </w:rPr>
      </w:pPr>
    </w:p>
    <w:p w14:paraId="44CF5ADC" w14:textId="43AA79D7" w:rsidR="00EF617E" w:rsidRDefault="00EF617E" w:rsidP="00675D2C">
      <w:pPr>
        <w:spacing w:after="0" w:line="240" w:lineRule="auto"/>
      </w:pPr>
      <w:r>
        <w:t xml:space="preserve">Add small “.” at 0.5 size around the image (four corners)…or use a background shape without color fill or any line to old out the edges of the image.  </w:t>
      </w:r>
    </w:p>
    <w:p w14:paraId="7E10F94E" w14:textId="6C391B1F" w:rsidR="00EF617E" w:rsidRDefault="00EF617E" w:rsidP="00675D2C">
      <w:pPr>
        <w:spacing w:after="0" w:line="240" w:lineRule="auto"/>
      </w:pPr>
    </w:p>
    <w:p w14:paraId="65D262C7" w14:textId="3C83CE01" w:rsidR="00EF617E" w:rsidRPr="00EF617E" w:rsidRDefault="00EF617E" w:rsidP="00EF617E">
      <w:pPr>
        <w:pStyle w:val="ListParagraph"/>
        <w:numPr>
          <w:ilvl w:val="0"/>
          <w:numId w:val="5"/>
        </w:numPr>
        <w:spacing w:after="0" w:line="240" w:lineRule="auto"/>
      </w:pPr>
      <w:r>
        <w:t xml:space="preserve">Want to use a higher-level diagram from Professional but only with Standard Visio?  </w:t>
      </w:r>
    </w:p>
    <w:p w14:paraId="09934756" w14:textId="303D5C5F" w:rsidR="00EF617E" w:rsidRDefault="00EF617E" w:rsidP="00675D2C">
      <w:pPr>
        <w:spacing w:after="0" w:line="240" w:lineRule="auto"/>
        <w:rPr>
          <w:b/>
        </w:rPr>
      </w:pPr>
    </w:p>
    <w:p w14:paraId="4AE79FF7" w14:textId="54F110CD" w:rsidR="00EF617E" w:rsidRDefault="00EF617E" w:rsidP="00675D2C">
      <w:pPr>
        <w:spacing w:after="0" w:line="240" w:lineRule="auto"/>
      </w:pPr>
      <w:r w:rsidRPr="00EF617E">
        <w:t xml:space="preserve">Keep a copy of </w:t>
      </w:r>
      <w:r>
        <w:t xml:space="preserve">the more sophisticated diagram type.  Open it in Standard, and you’ll be able to recreate that diagram form using the stencils and other functionalities of the less sophisticated version of Visio.  </w:t>
      </w:r>
    </w:p>
    <w:p w14:paraId="3F1E5DD1" w14:textId="0B01F07F" w:rsidR="00EF617E" w:rsidRDefault="00EF617E" w:rsidP="00675D2C">
      <w:pPr>
        <w:spacing w:after="0" w:line="240" w:lineRule="auto"/>
      </w:pPr>
    </w:p>
    <w:p w14:paraId="6473FC3F" w14:textId="61BD9193" w:rsidR="00EF617E" w:rsidRPr="00EF617E" w:rsidRDefault="00EF617E" w:rsidP="00EF617E">
      <w:pPr>
        <w:pStyle w:val="ListParagraph"/>
        <w:numPr>
          <w:ilvl w:val="0"/>
          <w:numId w:val="5"/>
        </w:numPr>
        <w:spacing w:after="0" w:line="240" w:lineRule="auto"/>
      </w:pPr>
      <w:r>
        <w:t xml:space="preserve">Want to “reverse-engineer” or transcode a .pdf “fixed” version of a Visio file back to an editable Visio format?  </w:t>
      </w:r>
    </w:p>
    <w:p w14:paraId="52DFC322" w14:textId="7F86C533" w:rsidR="00EF617E" w:rsidRDefault="00EF617E" w:rsidP="00675D2C">
      <w:pPr>
        <w:spacing w:after="0" w:line="240" w:lineRule="auto"/>
        <w:rPr>
          <w:b/>
        </w:rPr>
      </w:pPr>
    </w:p>
    <w:p w14:paraId="70483248" w14:textId="51B4C15F" w:rsidR="00EF617E" w:rsidRDefault="00EF617E" w:rsidP="00675D2C">
      <w:pPr>
        <w:spacing w:after="0" w:line="240" w:lineRule="auto"/>
      </w:pPr>
      <w:r w:rsidRPr="00EF617E">
        <w:t xml:space="preserve">It is possible to take the .pdf and turn it into a </w:t>
      </w:r>
      <w:r>
        <w:t xml:space="preserve">Windows metafile and then </w:t>
      </w:r>
      <w:r w:rsidRPr="00EF617E">
        <w:t xml:space="preserve">.tif and from there into a Visio file again. </w:t>
      </w:r>
      <w:r>
        <w:t xml:space="preserve">This requires Adobe Photoshop, the MS Suite, and Visio.  The shapes and lines move, but the macros do not.  </w:t>
      </w:r>
    </w:p>
    <w:p w14:paraId="1E6B4B41" w14:textId="1532CC1D" w:rsidR="00EF617E" w:rsidRDefault="00EF617E" w:rsidP="00675D2C">
      <w:pPr>
        <w:spacing w:after="0" w:line="240" w:lineRule="auto"/>
      </w:pPr>
    </w:p>
    <w:p w14:paraId="58CD43A9" w14:textId="3E6B71EF" w:rsidR="00EF617E" w:rsidRPr="00EF617E" w:rsidRDefault="00EF617E" w:rsidP="00EF617E">
      <w:pPr>
        <w:pStyle w:val="ListParagraph"/>
        <w:numPr>
          <w:ilvl w:val="0"/>
          <w:numId w:val="5"/>
        </w:numPr>
        <w:spacing w:after="0" w:line="240" w:lineRule="auto"/>
      </w:pPr>
      <w:r>
        <w:t xml:space="preserve">Public facing diagrams and alternative text </w:t>
      </w:r>
    </w:p>
    <w:p w14:paraId="3B12A4AC" w14:textId="3AFEC1DB" w:rsidR="00EF617E" w:rsidRDefault="00EF617E" w:rsidP="00675D2C">
      <w:pPr>
        <w:spacing w:after="0" w:line="240" w:lineRule="auto"/>
        <w:rPr>
          <w:b/>
        </w:rPr>
      </w:pPr>
    </w:p>
    <w:p w14:paraId="5A5FB4D7" w14:textId="0CC3F3FE" w:rsidR="00EF617E" w:rsidRDefault="00EF617E" w:rsidP="00675D2C">
      <w:pPr>
        <w:spacing w:after="0" w:line="240" w:lineRule="auto"/>
      </w:pPr>
      <w:r w:rsidRPr="00EF617E">
        <w:t xml:space="preserve">If creating a </w:t>
      </w:r>
      <w:r>
        <w:t xml:space="preserve">diagram for public consumption, share the fixed version as vector or raster graphics, not the raw Visio (.vsdx, .vsd, etc.).  Add alternative text (alt text) to meet federal Section 508 requirements for accessibility.   </w:t>
      </w:r>
    </w:p>
    <w:p w14:paraId="547408E0" w14:textId="02855CA9" w:rsidR="00B63CF7" w:rsidRDefault="00B63CF7" w:rsidP="00675D2C">
      <w:pPr>
        <w:spacing w:after="0" w:line="240" w:lineRule="auto"/>
      </w:pPr>
    </w:p>
    <w:p w14:paraId="5140665B" w14:textId="11C12A27" w:rsidR="00B63CF7" w:rsidRPr="00EF617E" w:rsidRDefault="00000000" w:rsidP="00675D2C">
      <w:pPr>
        <w:spacing w:after="0" w:line="240" w:lineRule="auto"/>
      </w:pPr>
      <w:hyperlink r:id="rId37" w:history="1">
        <w:r w:rsidR="00B63CF7">
          <w:rPr>
            <w:rStyle w:val="Hyperlink"/>
          </w:rPr>
          <w:t>https://support.office.com/en-us/article/make-your-visio-diagram-accessible-to-people-with-disabilities-e2c847a9-f010-4fef-af65-16e252829d44</w:t>
        </w:r>
      </w:hyperlink>
    </w:p>
    <w:p w14:paraId="164C3D80" w14:textId="77777777" w:rsidR="00EF617E" w:rsidRDefault="00EF617E" w:rsidP="00675D2C">
      <w:pPr>
        <w:spacing w:after="0" w:line="240" w:lineRule="auto"/>
        <w:rPr>
          <w:b/>
        </w:rPr>
      </w:pPr>
    </w:p>
    <w:p w14:paraId="7C0F2E97" w14:textId="77777777" w:rsidR="00691DDC" w:rsidRDefault="00691DDC" w:rsidP="00691DDC">
      <w:pPr>
        <w:pStyle w:val="ListParagraph"/>
        <w:numPr>
          <w:ilvl w:val="0"/>
          <w:numId w:val="5"/>
        </w:numPr>
        <w:spacing w:after="0" w:line="240" w:lineRule="auto"/>
      </w:pPr>
      <w:r>
        <w:t xml:space="preserve">Others </w:t>
      </w:r>
    </w:p>
    <w:p w14:paraId="246CC6B1" w14:textId="2A417A76" w:rsidR="00691DDC" w:rsidRDefault="00691DDC" w:rsidP="00675D2C">
      <w:pPr>
        <w:spacing w:after="0" w:line="240" w:lineRule="auto"/>
        <w:rPr>
          <w:b/>
        </w:rPr>
      </w:pPr>
    </w:p>
    <w:p w14:paraId="2D03D371" w14:textId="06D34FF9" w:rsidR="00C8505F" w:rsidRDefault="00C8505F" w:rsidP="00675D2C">
      <w:pPr>
        <w:spacing w:after="0" w:line="240" w:lineRule="auto"/>
        <w:rPr>
          <w:b/>
        </w:rPr>
      </w:pPr>
    </w:p>
    <w:tbl>
      <w:tblPr>
        <w:tblStyle w:val="TableGrid"/>
        <w:tblW w:w="0" w:type="auto"/>
        <w:tblLook w:val="04A0" w:firstRow="1" w:lastRow="0" w:firstColumn="1" w:lastColumn="0" w:noHBand="0" w:noVBand="1"/>
      </w:tblPr>
      <w:tblGrid>
        <w:gridCol w:w="10790"/>
      </w:tblGrid>
      <w:tr w:rsidR="00B15782" w14:paraId="39653698" w14:textId="77777777" w:rsidTr="00B15782">
        <w:tc>
          <w:tcPr>
            <w:tcW w:w="10790" w:type="dxa"/>
          </w:tcPr>
          <w:p w14:paraId="0481262A" w14:textId="77777777" w:rsidR="00B15782" w:rsidRDefault="00B15782" w:rsidP="00675D2C">
            <w:pPr>
              <w:rPr>
                <w:b/>
                <w:highlight w:val="yellow"/>
              </w:rPr>
            </w:pPr>
          </w:p>
          <w:p w14:paraId="1B9849AE" w14:textId="77777777" w:rsidR="00B15782" w:rsidRDefault="00B15782" w:rsidP="005C30CE">
            <w:pPr>
              <w:pStyle w:val="Heading2"/>
              <w:jc w:val="center"/>
            </w:pPr>
            <w:r w:rsidRPr="00EC38D6">
              <w:rPr>
                <w:highlight w:val="yellow"/>
              </w:rPr>
              <w:t>Common Errors in Diagrams</w:t>
            </w:r>
          </w:p>
          <w:p w14:paraId="3C4F58F3" w14:textId="77777777" w:rsidR="00B15782" w:rsidRDefault="00B15782" w:rsidP="00B15782">
            <w:pPr>
              <w:rPr>
                <w:b/>
              </w:rPr>
            </w:pPr>
          </w:p>
          <w:p w14:paraId="4B1439B8" w14:textId="620E5C87" w:rsidR="00B15782" w:rsidRPr="00EC38D6" w:rsidRDefault="00B15782" w:rsidP="005C30CE">
            <w:pPr>
              <w:jc w:val="center"/>
              <w:rPr>
                <w:b/>
              </w:rPr>
            </w:pPr>
            <w:r w:rsidRPr="00EC38D6">
              <w:rPr>
                <w:b/>
              </w:rPr>
              <w:t>Global Issues</w:t>
            </w:r>
          </w:p>
          <w:p w14:paraId="61F720B5" w14:textId="77777777" w:rsidR="00B15782" w:rsidRPr="00EC38D6" w:rsidRDefault="00B15782" w:rsidP="00B15782">
            <w:pPr>
              <w:rPr>
                <w:bCs/>
              </w:rPr>
            </w:pPr>
          </w:p>
          <w:p w14:paraId="60AEA9ED" w14:textId="77777777" w:rsidR="00B15782" w:rsidRDefault="00B15782" w:rsidP="00B15782">
            <w:pPr>
              <w:pStyle w:val="ListParagraph"/>
              <w:numPr>
                <w:ilvl w:val="0"/>
                <w:numId w:val="5"/>
              </w:numPr>
              <w:rPr>
                <w:bCs/>
              </w:rPr>
            </w:pPr>
            <w:r w:rsidRPr="00C8505F">
              <w:rPr>
                <w:bCs/>
              </w:rPr>
              <w:t xml:space="preserve">They do not follow the conventions of the particular diagram form.  </w:t>
            </w:r>
          </w:p>
          <w:p w14:paraId="27B9D1B3" w14:textId="77777777" w:rsidR="00B15782" w:rsidRPr="00EC38D6" w:rsidRDefault="00B15782" w:rsidP="00B15782">
            <w:pPr>
              <w:rPr>
                <w:bCs/>
              </w:rPr>
            </w:pPr>
          </w:p>
          <w:p w14:paraId="5590EAB6" w14:textId="4B749367" w:rsidR="00F9116C" w:rsidRPr="00F9116C" w:rsidRDefault="00B15782" w:rsidP="00F9116C">
            <w:pPr>
              <w:pStyle w:val="ListParagraph"/>
              <w:numPr>
                <w:ilvl w:val="0"/>
                <w:numId w:val="5"/>
              </w:numPr>
              <w:rPr>
                <w:bCs/>
              </w:rPr>
            </w:pPr>
            <w:r>
              <w:rPr>
                <w:bCs/>
              </w:rPr>
              <w:t xml:space="preserve">The diagram is not properly </w:t>
            </w:r>
            <w:r w:rsidR="00F9116C">
              <w:rPr>
                <w:bCs/>
              </w:rPr>
              <w:t xml:space="preserve">named.  </w:t>
            </w:r>
          </w:p>
          <w:p w14:paraId="1EAE8962" w14:textId="779D20E2" w:rsidR="00B15782" w:rsidRDefault="00F9116C" w:rsidP="00B15782">
            <w:pPr>
              <w:pStyle w:val="ListParagraph"/>
              <w:numPr>
                <w:ilvl w:val="0"/>
                <w:numId w:val="5"/>
              </w:numPr>
              <w:rPr>
                <w:bCs/>
              </w:rPr>
            </w:pPr>
            <w:r>
              <w:rPr>
                <w:bCs/>
              </w:rPr>
              <w:t xml:space="preserve">The diagram is not properly </w:t>
            </w:r>
            <w:r w:rsidR="00B15782">
              <w:rPr>
                <w:bCs/>
              </w:rPr>
              <w:t xml:space="preserve">labeled.  </w:t>
            </w:r>
          </w:p>
          <w:p w14:paraId="2780ADB0" w14:textId="0E940B36" w:rsidR="00F9116C" w:rsidRDefault="00F9116C" w:rsidP="00F9116C">
            <w:pPr>
              <w:pStyle w:val="ListParagraph"/>
              <w:numPr>
                <w:ilvl w:val="0"/>
                <w:numId w:val="5"/>
              </w:numPr>
              <w:rPr>
                <w:bCs/>
              </w:rPr>
            </w:pPr>
            <w:r>
              <w:rPr>
                <w:bCs/>
              </w:rPr>
              <w:t xml:space="preserve">The captioning is inaccurate.  </w:t>
            </w:r>
          </w:p>
          <w:p w14:paraId="607EDB06" w14:textId="2D071496" w:rsidR="00F9116C" w:rsidRPr="00C8505F" w:rsidRDefault="00F9116C" w:rsidP="00F9116C">
            <w:pPr>
              <w:pStyle w:val="ListParagraph"/>
              <w:numPr>
                <w:ilvl w:val="0"/>
                <w:numId w:val="5"/>
              </w:numPr>
              <w:rPr>
                <w:bCs/>
              </w:rPr>
            </w:pPr>
            <w:r>
              <w:rPr>
                <w:bCs/>
              </w:rPr>
              <w:t xml:space="preserve">The references in-text are inaccurate.  </w:t>
            </w:r>
          </w:p>
          <w:p w14:paraId="28D947C6" w14:textId="77777777" w:rsidR="00B15782" w:rsidRPr="00EC38D6" w:rsidRDefault="00B15782" w:rsidP="00B15782">
            <w:pPr>
              <w:rPr>
                <w:bCs/>
              </w:rPr>
            </w:pPr>
          </w:p>
          <w:p w14:paraId="32A3423C" w14:textId="77777777" w:rsidR="00B15782" w:rsidRDefault="00B15782" w:rsidP="00B15782">
            <w:pPr>
              <w:pStyle w:val="ListParagraph"/>
              <w:numPr>
                <w:ilvl w:val="0"/>
                <w:numId w:val="5"/>
              </w:numPr>
              <w:rPr>
                <w:bCs/>
              </w:rPr>
            </w:pPr>
            <w:r>
              <w:rPr>
                <w:bCs/>
              </w:rPr>
              <w:t xml:space="preserve">The logic flow of the visual does not work.  </w:t>
            </w:r>
          </w:p>
          <w:p w14:paraId="3C30C054" w14:textId="77777777" w:rsidR="00B15782" w:rsidRDefault="00B15782" w:rsidP="00B15782">
            <w:pPr>
              <w:pStyle w:val="ListParagraph"/>
              <w:numPr>
                <w:ilvl w:val="0"/>
                <w:numId w:val="5"/>
              </w:numPr>
              <w:rPr>
                <w:bCs/>
              </w:rPr>
            </w:pPr>
            <w:r>
              <w:rPr>
                <w:bCs/>
              </w:rPr>
              <w:t xml:space="preserve">The diagram is not consistently integrated with the text (different terminology used in the visual vs. the text).  </w:t>
            </w:r>
          </w:p>
          <w:p w14:paraId="354F29C3" w14:textId="77777777" w:rsidR="00B15782" w:rsidRPr="00814172" w:rsidRDefault="00B15782" w:rsidP="00B15782">
            <w:pPr>
              <w:rPr>
                <w:bCs/>
              </w:rPr>
            </w:pPr>
          </w:p>
          <w:p w14:paraId="3901F01D" w14:textId="77777777" w:rsidR="00B15782" w:rsidRDefault="00B15782" w:rsidP="00B15782">
            <w:pPr>
              <w:pStyle w:val="ListParagraph"/>
              <w:numPr>
                <w:ilvl w:val="0"/>
                <w:numId w:val="5"/>
              </w:numPr>
              <w:rPr>
                <w:bCs/>
              </w:rPr>
            </w:pPr>
            <w:r>
              <w:rPr>
                <w:bCs/>
              </w:rPr>
              <w:t xml:space="preserve">Layout is irregular, without alignments.  </w:t>
            </w:r>
          </w:p>
          <w:p w14:paraId="1A654CF3" w14:textId="77777777" w:rsidR="00B15782" w:rsidRPr="00EC38D6" w:rsidRDefault="00B15782" w:rsidP="00B15782">
            <w:pPr>
              <w:pStyle w:val="ListParagraph"/>
              <w:rPr>
                <w:bCs/>
              </w:rPr>
            </w:pPr>
          </w:p>
          <w:p w14:paraId="3B45B389" w14:textId="77777777" w:rsidR="00B15782" w:rsidRPr="00EC38D6" w:rsidRDefault="00B15782" w:rsidP="00B15782">
            <w:pPr>
              <w:pStyle w:val="ListParagraph"/>
              <w:numPr>
                <w:ilvl w:val="0"/>
                <w:numId w:val="5"/>
              </w:numPr>
              <w:rPr>
                <w:bCs/>
              </w:rPr>
            </w:pPr>
            <w:r>
              <w:rPr>
                <w:bCs/>
              </w:rPr>
              <w:t xml:space="preserve">Processes depicted are incomplete.  </w:t>
            </w:r>
          </w:p>
          <w:p w14:paraId="7C055D84" w14:textId="77777777" w:rsidR="00B15782" w:rsidRDefault="00B15782" w:rsidP="00B15782">
            <w:pPr>
              <w:pStyle w:val="ListParagraph"/>
              <w:numPr>
                <w:ilvl w:val="0"/>
                <w:numId w:val="5"/>
              </w:numPr>
              <w:rPr>
                <w:bCs/>
              </w:rPr>
            </w:pPr>
            <w:r>
              <w:rPr>
                <w:bCs/>
              </w:rPr>
              <w:t xml:space="preserve">Processes are insufficiently explicated in the flow.  </w:t>
            </w:r>
          </w:p>
          <w:p w14:paraId="74E18D7B" w14:textId="77777777" w:rsidR="00B15782" w:rsidRPr="00EC38D6" w:rsidRDefault="00B15782" w:rsidP="00B15782">
            <w:pPr>
              <w:rPr>
                <w:bCs/>
              </w:rPr>
            </w:pPr>
          </w:p>
          <w:p w14:paraId="0BFDA3B2" w14:textId="77777777" w:rsidR="00B15782" w:rsidRPr="00EC38D6" w:rsidRDefault="00B15782" w:rsidP="00B15782">
            <w:pPr>
              <w:pStyle w:val="ListParagraph"/>
              <w:numPr>
                <w:ilvl w:val="0"/>
                <w:numId w:val="5"/>
              </w:numPr>
              <w:rPr>
                <w:bCs/>
              </w:rPr>
            </w:pPr>
            <w:r>
              <w:rPr>
                <w:bCs/>
              </w:rPr>
              <w:t xml:space="preserve">Data informing the visualization are inaccurate.  </w:t>
            </w:r>
          </w:p>
          <w:p w14:paraId="1C7D8875" w14:textId="77777777" w:rsidR="00B15782" w:rsidRDefault="00B15782" w:rsidP="00B15782">
            <w:pPr>
              <w:pStyle w:val="ListParagraph"/>
              <w:numPr>
                <w:ilvl w:val="0"/>
                <w:numId w:val="5"/>
              </w:numPr>
              <w:rPr>
                <w:bCs/>
              </w:rPr>
            </w:pPr>
            <w:r>
              <w:rPr>
                <w:bCs/>
              </w:rPr>
              <w:t xml:space="preserve">Data informing the visualization are incomplete.  </w:t>
            </w:r>
          </w:p>
          <w:p w14:paraId="16E8AB1A" w14:textId="77777777" w:rsidR="00B15782" w:rsidRPr="00EC38D6" w:rsidRDefault="00B15782" w:rsidP="00B15782">
            <w:pPr>
              <w:rPr>
                <w:bCs/>
              </w:rPr>
            </w:pPr>
          </w:p>
          <w:p w14:paraId="76F8B991" w14:textId="3E2D457A" w:rsidR="00B15782" w:rsidRDefault="00B15782" w:rsidP="00B15782">
            <w:pPr>
              <w:pStyle w:val="ListParagraph"/>
              <w:numPr>
                <w:ilvl w:val="0"/>
                <w:numId w:val="5"/>
              </w:numPr>
              <w:rPr>
                <w:bCs/>
              </w:rPr>
            </w:pPr>
            <w:r>
              <w:rPr>
                <w:bCs/>
              </w:rPr>
              <w:t xml:space="preserve">Visuals are derivative without proper copyright / IP citation.  </w:t>
            </w:r>
          </w:p>
          <w:p w14:paraId="4F1264BC" w14:textId="77777777" w:rsidR="00F9116C" w:rsidRPr="00F9116C" w:rsidRDefault="00F9116C" w:rsidP="00F9116C">
            <w:pPr>
              <w:pStyle w:val="ListParagraph"/>
              <w:rPr>
                <w:bCs/>
              </w:rPr>
            </w:pPr>
          </w:p>
          <w:p w14:paraId="69CF418B" w14:textId="452D59DD" w:rsidR="00F9116C" w:rsidRDefault="00F9116C" w:rsidP="00B15782">
            <w:pPr>
              <w:pStyle w:val="ListParagraph"/>
              <w:numPr>
                <w:ilvl w:val="0"/>
                <w:numId w:val="5"/>
              </w:numPr>
              <w:rPr>
                <w:bCs/>
              </w:rPr>
            </w:pPr>
            <w:r>
              <w:rPr>
                <w:bCs/>
              </w:rPr>
              <w:t xml:space="preserve">The visual is in improper file format.  </w:t>
            </w:r>
          </w:p>
          <w:p w14:paraId="7EA86485" w14:textId="77777777" w:rsidR="00F9116C" w:rsidRPr="00F9116C" w:rsidRDefault="00F9116C" w:rsidP="00F9116C">
            <w:pPr>
              <w:pStyle w:val="ListParagraph"/>
              <w:rPr>
                <w:bCs/>
              </w:rPr>
            </w:pPr>
          </w:p>
          <w:p w14:paraId="77DD44E1" w14:textId="21357092" w:rsidR="00F9116C" w:rsidRDefault="00F9116C" w:rsidP="00B15782">
            <w:pPr>
              <w:pStyle w:val="ListParagraph"/>
              <w:numPr>
                <w:ilvl w:val="0"/>
                <w:numId w:val="5"/>
              </w:numPr>
              <w:rPr>
                <w:bCs/>
              </w:rPr>
            </w:pPr>
            <w:r>
              <w:rPr>
                <w:bCs/>
              </w:rPr>
              <w:t xml:space="preserve">The spatial resolution of the digital image is incorrect.  </w:t>
            </w:r>
          </w:p>
          <w:p w14:paraId="3094FEE2" w14:textId="77777777" w:rsidR="00F9116C" w:rsidRPr="00F9116C" w:rsidRDefault="00F9116C" w:rsidP="00F9116C">
            <w:pPr>
              <w:pStyle w:val="ListParagraph"/>
              <w:rPr>
                <w:bCs/>
              </w:rPr>
            </w:pPr>
          </w:p>
          <w:p w14:paraId="1A2C4D0F" w14:textId="7EE4588E" w:rsidR="00F9116C" w:rsidRDefault="00F9116C" w:rsidP="00B15782">
            <w:pPr>
              <w:pStyle w:val="ListParagraph"/>
              <w:numPr>
                <w:ilvl w:val="0"/>
                <w:numId w:val="5"/>
              </w:numPr>
              <w:rPr>
                <w:bCs/>
              </w:rPr>
            </w:pPr>
            <w:r>
              <w:rPr>
                <w:bCs/>
              </w:rPr>
              <w:t xml:space="preserve">The visual is blurred.  </w:t>
            </w:r>
          </w:p>
          <w:p w14:paraId="68172068" w14:textId="77777777" w:rsidR="006F0DFB" w:rsidRPr="006F0DFB" w:rsidRDefault="006F0DFB" w:rsidP="006F0DFB">
            <w:pPr>
              <w:pStyle w:val="ListParagraph"/>
              <w:rPr>
                <w:bCs/>
              </w:rPr>
            </w:pPr>
          </w:p>
          <w:p w14:paraId="1926299D" w14:textId="265AAACB" w:rsidR="006F0DFB" w:rsidRDefault="006F0DFB" w:rsidP="00B15782">
            <w:pPr>
              <w:pStyle w:val="ListParagraph"/>
              <w:numPr>
                <w:ilvl w:val="0"/>
                <w:numId w:val="5"/>
              </w:numPr>
              <w:rPr>
                <w:bCs/>
              </w:rPr>
            </w:pPr>
            <w:r>
              <w:rPr>
                <w:bCs/>
              </w:rPr>
              <w:t xml:space="preserve">Accessibility considerations have not been addressed.  Alt-text is necessary for all visuals.  Designed interactivity in image maps should be accessible (to formal </w:t>
            </w:r>
            <w:r w:rsidR="00513DBE">
              <w:rPr>
                <w:bCs/>
              </w:rPr>
              <w:t xml:space="preserve">updated </w:t>
            </w:r>
            <w:r w:rsidR="00317820">
              <w:rPr>
                <w:bCs/>
              </w:rPr>
              <w:t xml:space="preserve">WCAG and Section 508 and other </w:t>
            </w:r>
            <w:r>
              <w:rPr>
                <w:bCs/>
              </w:rPr>
              <w:t xml:space="preserve">standards).  </w:t>
            </w:r>
          </w:p>
          <w:p w14:paraId="3EF3E790" w14:textId="77777777" w:rsidR="00B15782" w:rsidRDefault="00B15782" w:rsidP="00B15782">
            <w:pPr>
              <w:rPr>
                <w:bCs/>
              </w:rPr>
            </w:pPr>
          </w:p>
          <w:p w14:paraId="2E074AC4" w14:textId="4D80D23D" w:rsidR="00B15782" w:rsidRDefault="00B15782" w:rsidP="005C30CE">
            <w:pPr>
              <w:jc w:val="center"/>
              <w:rPr>
                <w:b/>
              </w:rPr>
            </w:pPr>
            <w:r>
              <w:rPr>
                <w:b/>
              </w:rPr>
              <w:t>Local Issues</w:t>
            </w:r>
          </w:p>
          <w:p w14:paraId="68CC17AB" w14:textId="77777777" w:rsidR="00B15782" w:rsidRPr="00EC38D6" w:rsidRDefault="00B15782" w:rsidP="00B15782">
            <w:pPr>
              <w:rPr>
                <w:b/>
              </w:rPr>
            </w:pPr>
          </w:p>
          <w:p w14:paraId="78B4EC7C" w14:textId="4EE05D3A" w:rsidR="00B15782" w:rsidRDefault="00B15782" w:rsidP="00B15782">
            <w:pPr>
              <w:pStyle w:val="ListParagraph"/>
              <w:numPr>
                <w:ilvl w:val="0"/>
                <w:numId w:val="5"/>
              </w:numPr>
              <w:rPr>
                <w:bCs/>
              </w:rPr>
            </w:pPr>
            <w:r>
              <w:rPr>
                <w:bCs/>
              </w:rPr>
              <w:t xml:space="preserve">Shapes are not used consistently.  </w:t>
            </w:r>
          </w:p>
          <w:p w14:paraId="10655B2E" w14:textId="77777777" w:rsidR="00577D11" w:rsidRPr="00577D11" w:rsidRDefault="00577D11" w:rsidP="00577D11">
            <w:pPr>
              <w:rPr>
                <w:bCs/>
              </w:rPr>
            </w:pPr>
          </w:p>
          <w:p w14:paraId="4FFB0031" w14:textId="4CF1D115" w:rsidR="00577D11" w:rsidRDefault="00577D11" w:rsidP="00B15782">
            <w:pPr>
              <w:pStyle w:val="ListParagraph"/>
              <w:numPr>
                <w:ilvl w:val="0"/>
                <w:numId w:val="5"/>
              </w:numPr>
              <w:rPr>
                <w:bCs/>
              </w:rPr>
            </w:pPr>
            <w:r>
              <w:rPr>
                <w:bCs/>
              </w:rPr>
              <w:t xml:space="preserve">The 2d pretending to be 3d illusion is broken.  (Some of the visuals show 3d or the z-axis…but then another part of the visual reverts to the 2d.)  </w:t>
            </w:r>
          </w:p>
          <w:p w14:paraId="70B0677D" w14:textId="77777777" w:rsidR="00863A42" w:rsidRPr="00863A42" w:rsidRDefault="00863A42" w:rsidP="00863A42">
            <w:pPr>
              <w:rPr>
                <w:bCs/>
              </w:rPr>
            </w:pPr>
          </w:p>
          <w:p w14:paraId="4FE14A6E" w14:textId="77777777" w:rsidR="00B15782" w:rsidRDefault="00B15782" w:rsidP="00B15782">
            <w:pPr>
              <w:pStyle w:val="ListParagraph"/>
              <w:numPr>
                <w:ilvl w:val="0"/>
                <w:numId w:val="5"/>
              </w:numPr>
              <w:rPr>
                <w:bCs/>
              </w:rPr>
            </w:pPr>
            <w:r>
              <w:rPr>
                <w:bCs/>
              </w:rPr>
              <w:t xml:space="preserve">Colors are not used consistently.  </w:t>
            </w:r>
          </w:p>
          <w:p w14:paraId="10F141B2" w14:textId="77777777" w:rsidR="00B15782" w:rsidRDefault="00B15782" w:rsidP="00B15782">
            <w:pPr>
              <w:pStyle w:val="ListParagraph"/>
              <w:numPr>
                <w:ilvl w:val="0"/>
                <w:numId w:val="5"/>
              </w:numPr>
              <w:rPr>
                <w:bCs/>
              </w:rPr>
            </w:pPr>
            <w:r>
              <w:rPr>
                <w:bCs/>
              </w:rPr>
              <w:t xml:space="preserve">Colors, when used, do not have accessible levels of light-dark contrast for viewability.  </w:t>
            </w:r>
          </w:p>
          <w:p w14:paraId="1271F414" w14:textId="697C2C44" w:rsidR="00B15782" w:rsidRDefault="00B15782" w:rsidP="00B15782">
            <w:pPr>
              <w:pStyle w:val="ListParagraph"/>
              <w:numPr>
                <w:ilvl w:val="0"/>
                <w:numId w:val="5"/>
              </w:numPr>
              <w:rPr>
                <w:bCs/>
              </w:rPr>
            </w:pPr>
            <w:r>
              <w:rPr>
                <w:bCs/>
              </w:rPr>
              <w:t>Color is used alone to convey information (without additional labels for accessibility)</w:t>
            </w:r>
            <w:r w:rsidR="00863A42">
              <w:rPr>
                <w:bCs/>
              </w:rPr>
              <w:t>, such as in choropleth maps or intensity matrices</w:t>
            </w:r>
            <w:r>
              <w:rPr>
                <w:bCs/>
              </w:rPr>
              <w:t xml:space="preserve">.  </w:t>
            </w:r>
          </w:p>
          <w:p w14:paraId="38AD4F66" w14:textId="77777777" w:rsidR="00B15782" w:rsidRPr="00C8505F" w:rsidRDefault="00B15782" w:rsidP="00B15782">
            <w:pPr>
              <w:rPr>
                <w:bCs/>
              </w:rPr>
            </w:pPr>
          </w:p>
          <w:p w14:paraId="6BCBD55E" w14:textId="77777777" w:rsidR="00B15782" w:rsidRDefault="00B15782" w:rsidP="00B15782">
            <w:pPr>
              <w:pStyle w:val="ListParagraph"/>
              <w:numPr>
                <w:ilvl w:val="0"/>
                <w:numId w:val="5"/>
              </w:numPr>
              <w:rPr>
                <w:bCs/>
              </w:rPr>
            </w:pPr>
            <w:r>
              <w:rPr>
                <w:bCs/>
              </w:rPr>
              <w:t xml:space="preserve">The textual labels do not have consistent grammatical form. </w:t>
            </w:r>
          </w:p>
          <w:p w14:paraId="05C564C6" w14:textId="77777777" w:rsidR="00B15782" w:rsidRDefault="00B15782" w:rsidP="00B15782">
            <w:pPr>
              <w:pStyle w:val="ListParagraph"/>
              <w:numPr>
                <w:ilvl w:val="0"/>
                <w:numId w:val="5"/>
              </w:numPr>
              <w:rPr>
                <w:bCs/>
              </w:rPr>
            </w:pPr>
            <w:r>
              <w:rPr>
                <w:bCs/>
              </w:rPr>
              <w:t xml:space="preserve">The textual labels are misspelled.  </w:t>
            </w:r>
          </w:p>
          <w:p w14:paraId="00B7A985" w14:textId="77777777" w:rsidR="00B15782" w:rsidRDefault="00B15782" w:rsidP="00B15782">
            <w:pPr>
              <w:pStyle w:val="ListParagraph"/>
              <w:numPr>
                <w:ilvl w:val="0"/>
                <w:numId w:val="5"/>
              </w:numPr>
              <w:rPr>
                <w:bCs/>
              </w:rPr>
            </w:pPr>
            <w:r>
              <w:rPr>
                <w:bCs/>
              </w:rPr>
              <w:t xml:space="preserve">Text is illegible. </w:t>
            </w:r>
          </w:p>
          <w:p w14:paraId="20EEFF87" w14:textId="4DC6BF17" w:rsidR="00B15782" w:rsidRDefault="00B15782" w:rsidP="00B15782">
            <w:pPr>
              <w:pStyle w:val="ListParagraph"/>
              <w:numPr>
                <w:ilvl w:val="0"/>
                <w:numId w:val="5"/>
              </w:numPr>
              <w:rPr>
                <w:bCs/>
              </w:rPr>
            </w:pPr>
            <w:r>
              <w:rPr>
                <w:bCs/>
              </w:rPr>
              <w:lastRenderedPageBreak/>
              <w:t>Font faces are inconsistent</w:t>
            </w:r>
            <w:r w:rsidR="00F9116C">
              <w:rPr>
                <w:bCs/>
              </w:rPr>
              <w:t xml:space="preserve"> (in size)</w:t>
            </w:r>
            <w:r>
              <w:rPr>
                <w:bCs/>
              </w:rPr>
              <w:t xml:space="preserve">.  </w:t>
            </w:r>
          </w:p>
          <w:p w14:paraId="5C9DB82F" w14:textId="2A85FE2F" w:rsidR="00F9116C" w:rsidRDefault="00F9116C" w:rsidP="00B15782">
            <w:pPr>
              <w:pStyle w:val="ListParagraph"/>
              <w:numPr>
                <w:ilvl w:val="0"/>
                <w:numId w:val="5"/>
              </w:numPr>
              <w:rPr>
                <w:bCs/>
              </w:rPr>
            </w:pPr>
            <w:r>
              <w:rPr>
                <w:bCs/>
              </w:rPr>
              <w:t xml:space="preserve">Font faces are inconsistent (in font type).  </w:t>
            </w:r>
          </w:p>
          <w:p w14:paraId="0BCD97F8" w14:textId="20ABE860" w:rsidR="00B15782" w:rsidRDefault="00B15782" w:rsidP="00B15782">
            <w:pPr>
              <w:pStyle w:val="ListParagraph"/>
              <w:numPr>
                <w:ilvl w:val="0"/>
                <w:numId w:val="5"/>
              </w:numPr>
              <w:rPr>
                <w:bCs/>
              </w:rPr>
            </w:pPr>
            <w:r>
              <w:rPr>
                <w:bCs/>
              </w:rPr>
              <w:t xml:space="preserve">Text is sloppy and falls outside of shape lines.  </w:t>
            </w:r>
          </w:p>
          <w:p w14:paraId="7DFE67B7" w14:textId="77777777" w:rsidR="00F9116C" w:rsidRPr="00F9116C" w:rsidRDefault="00F9116C" w:rsidP="00F9116C">
            <w:pPr>
              <w:rPr>
                <w:bCs/>
              </w:rPr>
            </w:pPr>
          </w:p>
          <w:p w14:paraId="44A14A46" w14:textId="432589D0" w:rsidR="00863A42" w:rsidRPr="00863A42" w:rsidRDefault="00F9116C" w:rsidP="00863A42">
            <w:pPr>
              <w:pStyle w:val="ListParagraph"/>
              <w:numPr>
                <w:ilvl w:val="0"/>
                <w:numId w:val="5"/>
              </w:numPr>
              <w:rPr>
                <w:bCs/>
              </w:rPr>
            </w:pPr>
            <w:r>
              <w:rPr>
                <w:bCs/>
              </w:rPr>
              <w:t xml:space="preserve">Language is biased (sexist, racist, age-ist, or some intersectional combination).   </w:t>
            </w:r>
          </w:p>
          <w:p w14:paraId="34BCA8B7" w14:textId="038FE43D" w:rsidR="00863A42" w:rsidRPr="00F9116C" w:rsidRDefault="00863A42" w:rsidP="00F9116C">
            <w:pPr>
              <w:pStyle w:val="ListParagraph"/>
              <w:numPr>
                <w:ilvl w:val="0"/>
                <w:numId w:val="5"/>
              </w:numPr>
              <w:rPr>
                <w:bCs/>
              </w:rPr>
            </w:pPr>
            <w:r>
              <w:rPr>
                <w:bCs/>
              </w:rPr>
              <w:t xml:space="preserve">Subtle (vs. blatant) biases are present.  </w:t>
            </w:r>
          </w:p>
          <w:p w14:paraId="199DA127" w14:textId="77777777" w:rsidR="00B15782" w:rsidRPr="00B15782" w:rsidRDefault="00B15782" w:rsidP="00B15782">
            <w:pPr>
              <w:rPr>
                <w:bCs/>
              </w:rPr>
            </w:pPr>
          </w:p>
          <w:p w14:paraId="001475CB" w14:textId="20B1F80E" w:rsidR="00B15782" w:rsidRDefault="00F9116C" w:rsidP="00675D2C">
            <w:pPr>
              <w:rPr>
                <w:bCs/>
              </w:rPr>
            </w:pPr>
            <w:r w:rsidRPr="00F9116C">
              <w:rPr>
                <w:bCs/>
              </w:rPr>
              <w:t xml:space="preserve">And others.  </w:t>
            </w:r>
          </w:p>
          <w:p w14:paraId="668602FB" w14:textId="1224B81F" w:rsidR="00F9116C" w:rsidRDefault="00F9116C" w:rsidP="00675D2C">
            <w:pPr>
              <w:rPr>
                <w:bCs/>
              </w:rPr>
            </w:pPr>
          </w:p>
          <w:p w14:paraId="25B842A6" w14:textId="65D23D26" w:rsidR="00863A42" w:rsidRPr="00863A42" w:rsidRDefault="00863A42" w:rsidP="00863A42">
            <w:pPr>
              <w:jc w:val="center"/>
              <w:rPr>
                <w:b/>
              </w:rPr>
            </w:pPr>
            <w:r w:rsidRPr="00863A42">
              <w:rPr>
                <w:b/>
              </w:rPr>
              <w:t>Good Practices</w:t>
            </w:r>
            <w:r w:rsidR="005C30CE">
              <w:rPr>
                <w:b/>
              </w:rPr>
              <w:t xml:space="preserve"> for Making Diagrams </w:t>
            </w:r>
          </w:p>
          <w:p w14:paraId="712E3622" w14:textId="77777777" w:rsidR="00863A42" w:rsidRPr="00F9116C" w:rsidRDefault="00863A42" w:rsidP="00675D2C">
            <w:pPr>
              <w:rPr>
                <w:bCs/>
              </w:rPr>
            </w:pPr>
          </w:p>
          <w:p w14:paraId="2A148504" w14:textId="08C121E0" w:rsidR="00B15782" w:rsidRDefault="00863A42" w:rsidP="00675D2C">
            <w:pPr>
              <w:rPr>
                <w:bCs/>
              </w:rPr>
            </w:pPr>
            <w:r w:rsidRPr="00863A42">
              <w:rPr>
                <w:bCs/>
              </w:rPr>
              <w:t xml:space="preserve">There are a lot of moving parts to a diagram, so have a friendly colleague peruse the work and provide feedback.  </w:t>
            </w:r>
          </w:p>
          <w:p w14:paraId="743D4A17" w14:textId="77777777" w:rsidR="00863A42" w:rsidRDefault="00863A42" w:rsidP="00675D2C">
            <w:pPr>
              <w:rPr>
                <w:bCs/>
              </w:rPr>
            </w:pPr>
          </w:p>
          <w:p w14:paraId="09B3E56C" w14:textId="245812C1" w:rsidR="00863A42" w:rsidRDefault="00863A42" w:rsidP="00675D2C">
            <w:pPr>
              <w:rPr>
                <w:bCs/>
              </w:rPr>
            </w:pPr>
            <w:r w:rsidRPr="00863A42">
              <w:rPr>
                <w:bCs/>
              </w:rPr>
              <w:t xml:space="preserve">Use a </w:t>
            </w:r>
            <w:r>
              <w:rPr>
                <w:bCs/>
              </w:rPr>
              <w:t xml:space="preserve">consensus </w:t>
            </w:r>
            <w:r w:rsidRPr="00863A42">
              <w:rPr>
                <w:bCs/>
              </w:rPr>
              <w:t>stylebook</w:t>
            </w:r>
            <w:r>
              <w:rPr>
                <w:bCs/>
              </w:rPr>
              <w:t xml:space="preserve"> to guide quality of all diagrams in a team project.  This should include templates for typical diagrams, like Gantt charts and cross-functional diagrams and BPMN diagrams, and so on.  This should include color palettes (with precise color definitions). This should include spatial resolution and photo formats.  This should include font sizes and line widths.  This should include transparency / opacity guides.  If motion is used, framerates should be included.  </w:t>
            </w:r>
          </w:p>
          <w:p w14:paraId="61D43580" w14:textId="251562F7" w:rsidR="006F34CF" w:rsidRDefault="006F34CF" w:rsidP="00675D2C">
            <w:pPr>
              <w:rPr>
                <w:bCs/>
              </w:rPr>
            </w:pPr>
          </w:p>
          <w:p w14:paraId="4082740C" w14:textId="31B8271F" w:rsidR="006F34CF" w:rsidRDefault="006F34CF" w:rsidP="00675D2C">
            <w:pPr>
              <w:rPr>
                <w:bCs/>
              </w:rPr>
            </w:pPr>
            <w:r>
              <w:rPr>
                <w:bCs/>
              </w:rPr>
              <w:t xml:space="preserve">Machine vision and AI are improving over time, and they will one day be able to read diagrams accurately.  (Right now, there are abilities to read data plots and reverse these to numerical datasets.)  How to design diagrams that are machine readable will probably just require accurate drawing of diagrams and proper labeling.  </w:t>
            </w:r>
          </w:p>
          <w:p w14:paraId="426A30F1" w14:textId="77777777" w:rsidR="006F0DFB" w:rsidRDefault="006F0DFB" w:rsidP="00675D2C">
            <w:pPr>
              <w:rPr>
                <w:bCs/>
              </w:rPr>
            </w:pPr>
          </w:p>
          <w:p w14:paraId="3321F949" w14:textId="61977016" w:rsidR="00863A42" w:rsidRPr="00863A42" w:rsidRDefault="00863A42" w:rsidP="00675D2C">
            <w:pPr>
              <w:rPr>
                <w:bCs/>
                <w:highlight w:val="yellow"/>
              </w:rPr>
            </w:pPr>
          </w:p>
        </w:tc>
      </w:tr>
    </w:tbl>
    <w:p w14:paraId="17E9E6DC" w14:textId="77777777" w:rsidR="00B15782" w:rsidRDefault="00B15782" w:rsidP="00675D2C">
      <w:pPr>
        <w:spacing w:after="0" w:line="240" w:lineRule="auto"/>
        <w:rPr>
          <w:b/>
          <w:highlight w:val="yellow"/>
        </w:rPr>
      </w:pPr>
    </w:p>
    <w:p w14:paraId="7A0902ED" w14:textId="77777777" w:rsidR="00691DDC" w:rsidRDefault="00691DDC" w:rsidP="00675D2C">
      <w:pPr>
        <w:spacing w:after="0" w:line="240" w:lineRule="auto"/>
        <w:rPr>
          <w:b/>
        </w:rPr>
      </w:pPr>
    </w:p>
    <w:p w14:paraId="677C0396" w14:textId="14394FD5" w:rsidR="00147982" w:rsidRDefault="006B6CC0" w:rsidP="00675D2C">
      <w:pPr>
        <w:spacing w:after="0" w:line="240" w:lineRule="auto"/>
      </w:pPr>
      <w:r w:rsidRPr="000C177A">
        <w:rPr>
          <w:b/>
        </w:rPr>
        <w:t>Presenter</w:t>
      </w:r>
      <w:r>
        <w:t xml:space="preserve">:  </w:t>
      </w:r>
      <w:r>
        <w:tab/>
        <w:t>Dr. Shalin Hai-Jew</w:t>
      </w:r>
      <w:r w:rsidR="00147982">
        <w:t xml:space="preserve"> </w:t>
      </w:r>
    </w:p>
    <w:p w14:paraId="1454D7F6" w14:textId="66DDAABC" w:rsidR="006B6CC0" w:rsidRDefault="006B6CC0" w:rsidP="00F4641D">
      <w:pPr>
        <w:spacing w:after="0" w:line="240" w:lineRule="auto"/>
        <w:ind w:left="720" w:firstLine="720"/>
      </w:pPr>
      <w:r>
        <w:t xml:space="preserve">ITS, Kansas State University </w:t>
      </w:r>
    </w:p>
    <w:p w14:paraId="15EDC1BA" w14:textId="77777777" w:rsidR="006B6CC0" w:rsidRDefault="006B6CC0" w:rsidP="00675D2C">
      <w:pPr>
        <w:spacing w:after="0" w:line="240" w:lineRule="auto"/>
      </w:pPr>
      <w:r>
        <w:tab/>
      </w:r>
      <w:r>
        <w:tab/>
        <w:t>785-532-5262</w:t>
      </w:r>
    </w:p>
    <w:p w14:paraId="5D2DA960" w14:textId="32F5E699" w:rsidR="006B6CC0" w:rsidRDefault="006B6CC0" w:rsidP="00675D2C">
      <w:pPr>
        <w:spacing w:after="0" w:line="240" w:lineRule="auto"/>
      </w:pPr>
      <w:r>
        <w:tab/>
      </w:r>
      <w:r>
        <w:tab/>
      </w:r>
      <w:hyperlink r:id="rId38" w:history="1">
        <w:r w:rsidRPr="001B18DF">
          <w:rPr>
            <w:rStyle w:val="Hyperlink"/>
          </w:rPr>
          <w:t>shalin@k-state.edu</w:t>
        </w:r>
      </w:hyperlink>
      <w:r>
        <w:t xml:space="preserve"> </w:t>
      </w:r>
    </w:p>
    <w:p w14:paraId="1E9C550C" w14:textId="0375478C" w:rsidR="00E200C8" w:rsidRDefault="00E200C8" w:rsidP="00675D2C">
      <w:pPr>
        <w:spacing w:after="0" w:line="240" w:lineRule="auto"/>
        <w:rPr>
          <w:b/>
        </w:rPr>
      </w:pPr>
    </w:p>
    <w:p w14:paraId="45468613" w14:textId="79E80CBF" w:rsidR="00CE2C8E" w:rsidRDefault="00CE2C8E" w:rsidP="00675D2C">
      <w:pPr>
        <w:spacing w:after="0" w:line="240" w:lineRule="auto"/>
        <w:rPr>
          <w:b/>
        </w:rPr>
      </w:pPr>
    </w:p>
    <w:p w14:paraId="563DFCA3" w14:textId="06DA9CC6" w:rsidR="00CE2C8E" w:rsidRPr="00CE2C8E" w:rsidRDefault="00CE2C8E" w:rsidP="00675D2C">
      <w:pPr>
        <w:spacing w:after="0" w:line="240" w:lineRule="auto"/>
        <w:rPr>
          <w:bCs/>
        </w:rPr>
      </w:pPr>
      <w:r>
        <w:rPr>
          <w:b/>
        </w:rPr>
        <w:t xml:space="preserve">MS Visio Pro Licensure at K-State:  </w:t>
      </w:r>
      <w:hyperlink r:id="rId39" w:history="1">
        <w:r w:rsidRPr="00CE2C8E">
          <w:rPr>
            <w:rStyle w:val="Hyperlink"/>
            <w:bCs/>
          </w:rPr>
          <w:t>https://www.k-state.edu/it/software/software-licenses/ms-visio-pro/index.html</w:t>
        </w:r>
      </w:hyperlink>
    </w:p>
    <w:p w14:paraId="0E74245E" w14:textId="71B0663A" w:rsidR="00B9461D" w:rsidRDefault="00CE2C8E" w:rsidP="00675D2C">
      <w:pPr>
        <w:spacing w:after="0" w:line="240" w:lineRule="auto"/>
        <w:rPr>
          <w:bCs/>
        </w:rPr>
      </w:pPr>
      <w:r w:rsidRPr="00CE2C8E">
        <w:rPr>
          <w:bCs/>
        </w:rPr>
        <w:t>$25</w:t>
      </w:r>
      <w:r w:rsidR="00C30345">
        <w:rPr>
          <w:bCs/>
        </w:rPr>
        <w:t>+</w:t>
      </w:r>
      <w:r w:rsidRPr="00CE2C8E">
        <w:rPr>
          <w:bCs/>
        </w:rPr>
        <w:t xml:space="preserve"> a year! </w:t>
      </w:r>
    </w:p>
    <w:p w14:paraId="5F972A86" w14:textId="77777777" w:rsidR="00B9461D" w:rsidRDefault="00B9461D" w:rsidP="00675D2C">
      <w:pPr>
        <w:spacing w:after="0" w:line="240" w:lineRule="auto"/>
        <w:rPr>
          <w:bCs/>
        </w:rPr>
      </w:pPr>
    </w:p>
    <w:p w14:paraId="49575741" w14:textId="693E3721" w:rsidR="00CE2C8E" w:rsidRPr="00CE2C8E" w:rsidRDefault="00B9461D" w:rsidP="00675D2C">
      <w:pPr>
        <w:spacing w:after="0" w:line="240" w:lineRule="auto"/>
        <w:rPr>
          <w:bCs/>
        </w:rPr>
      </w:pPr>
      <w:r>
        <w:rPr>
          <w:bCs/>
        </w:rPr>
        <w:t xml:space="preserve">Different versions of the tool may involve different costs, such as the online version, with additional capabilities.  </w:t>
      </w:r>
    </w:p>
    <w:p w14:paraId="41975D28" w14:textId="77777777" w:rsidR="00F4641D" w:rsidRPr="00E200C8" w:rsidRDefault="00F4641D" w:rsidP="00675D2C">
      <w:pPr>
        <w:spacing w:after="0" w:line="240" w:lineRule="auto"/>
        <w:rPr>
          <w:b/>
        </w:rPr>
      </w:pPr>
    </w:p>
    <w:p w14:paraId="79D84937" w14:textId="721A6508" w:rsidR="00E200C8" w:rsidRDefault="00E200C8" w:rsidP="00675D2C">
      <w:pPr>
        <w:spacing w:after="0" w:line="240" w:lineRule="auto"/>
      </w:pPr>
      <w:r w:rsidRPr="00E200C8">
        <w:rPr>
          <w:b/>
        </w:rPr>
        <w:t>Digital Handout</w:t>
      </w:r>
      <w:r>
        <w:t>:</w:t>
      </w:r>
      <w:r>
        <w:rPr>
          <w:b/>
        </w:rPr>
        <w:t xml:space="preserve">  </w:t>
      </w:r>
      <w:r>
        <w:rPr>
          <w:b/>
        </w:rPr>
        <w:tab/>
      </w:r>
      <w:hyperlink r:id="rId40" w:history="1">
        <w:r w:rsidRPr="00573BDC">
          <w:rPr>
            <w:rStyle w:val="Hyperlink"/>
          </w:rPr>
          <w:t>https://idme-test.ome.ksu.edu/VisioPro.pdf</w:t>
        </w:r>
      </w:hyperlink>
      <w:r>
        <w:t xml:space="preserve">  (for Adobe PDF download)  </w:t>
      </w:r>
    </w:p>
    <w:p w14:paraId="7DA641B7" w14:textId="59CA3826" w:rsidR="00E200C8" w:rsidRDefault="00E200C8" w:rsidP="00675D2C">
      <w:pPr>
        <w:spacing w:after="0" w:line="240" w:lineRule="auto"/>
      </w:pPr>
      <w:r w:rsidRPr="00E200C8">
        <w:tab/>
      </w:r>
      <w:r w:rsidRPr="00E200C8">
        <w:tab/>
      </w:r>
      <w:r w:rsidRPr="00E200C8">
        <w:tab/>
      </w:r>
      <w:hyperlink r:id="rId41" w:history="1">
        <w:r w:rsidRPr="00573BDC">
          <w:rPr>
            <w:rStyle w:val="Hyperlink"/>
          </w:rPr>
          <w:t>https://idme-test.ome.ksu.edu/VisioPro.docx</w:t>
        </w:r>
      </w:hyperlink>
      <w:r>
        <w:t xml:space="preserve"> (for Word file download) </w:t>
      </w:r>
    </w:p>
    <w:p w14:paraId="3DD8EEA9" w14:textId="46488F9A" w:rsidR="006F5039" w:rsidRDefault="006F5039" w:rsidP="00675D2C">
      <w:pPr>
        <w:spacing w:after="0" w:line="240" w:lineRule="auto"/>
      </w:pPr>
    </w:p>
    <w:p w14:paraId="68B9E85A" w14:textId="2EC7BB99" w:rsidR="006F5039" w:rsidRDefault="006F5039" w:rsidP="00675D2C">
      <w:pPr>
        <w:spacing w:after="0" w:line="240" w:lineRule="auto"/>
      </w:pPr>
    </w:p>
    <w:p w14:paraId="3F74B632" w14:textId="7B7E7F4A" w:rsidR="00814172" w:rsidRDefault="00814172" w:rsidP="00675D2C">
      <w:pPr>
        <w:spacing w:after="0" w:line="240" w:lineRule="auto"/>
      </w:pPr>
    </w:p>
    <w:p w14:paraId="3EE64600" w14:textId="77777777" w:rsidR="00814172" w:rsidRDefault="00814172" w:rsidP="00675D2C">
      <w:pPr>
        <w:spacing w:after="0" w:line="240" w:lineRule="auto"/>
      </w:pPr>
    </w:p>
    <w:p w14:paraId="6F7936A5" w14:textId="60D6F6A3" w:rsidR="006F5039" w:rsidRPr="00E200C8" w:rsidRDefault="006F5039" w:rsidP="00675D2C">
      <w:pPr>
        <w:spacing w:after="0" w:line="240" w:lineRule="auto"/>
      </w:pPr>
      <w:r w:rsidRPr="006F5039">
        <w:rPr>
          <w:b/>
        </w:rPr>
        <w:t>Updated</w:t>
      </w:r>
      <w:r>
        <w:t xml:space="preserve">:  </w:t>
      </w:r>
      <w:r w:rsidR="003330FB">
        <w:t xml:space="preserve">April </w:t>
      </w:r>
      <w:r w:rsidR="00AB498A">
        <w:t>202</w:t>
      </w:r>
      <w:r w:rsidR="00C1453E">
        <w:t xml:space="preserve">3 </w:t>
      </w:r>
    </w:p>
    <w:sectPr w:rsidR="006F5039" w:rsidRPr="00E200C8" w:rsidSect="00F4641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C1D19" w14:textId="77777777" w:rsidR="00F03077" w:rsidRDefault="00F03077" w:rsidP="003D0A62">
      <w:pPr>
        <w:spacing w:after="0" w:line="240" w:lineRule="auto"/>
      </w:pPr>
      <w:r>
        <w:separator/>
      </w:r>
    </w:p>
  </w:endnote>
  <w:endnote w:type="continuationSeparator" w:id="0">
    <w:p w14:paraId="339F2E6C" w14:textId="77777777" w:rsidR="00F03077" w:rsidRDefault="00F03077" w:rsidP="003D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6449" w14:textId="77777777" w:rsidR="00F03077" w:rsidRDefault="00F03077" w:rsidP="003D0A62">
      <w:pPr>
        <w:spacing w:after="0" w:line="240" w:lineRule="auto"/>
      </w:pPr>
      <w:r>
        <w:separator/>
      </w:r>
    </w:p>
  </w:footnote>
  <w:footnote w:type="continuationSeparator" w:id="0">
    <w:p w14:paraId="43E2090F" w14:textId="77777777" w:rsidR="00F03077" w:rsidRDefault="00F03077" w:rsidP="003D0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760177"/>
      <w:docPartObj>
        <w:docPartGallery w:val="Page Numbers (Top of Page)"/>
        <w:docPartUnique/>
      </w:docPartObj>
    </w:sdtPr>
    <w:sdtEndPr>
      <w:rPr>
        <w:noProof/>
      </w:rPr>
    </w:sdtEndPr>
    <w:sdtContent>
      <w:p w14:paraId="2621C78F" w14:textId="6309EA0D" w:rsidR="003D0A62" w:rsidRDefault="003D0A6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ADA92F" w14:textId="77777777" w:rsidR="003D0A62" w:rsidRDefault="003D0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5B45"/>
    <w:multiLevelType w:val="hybridMultilevel"/>
    <w:tmpl w:val="403E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029E"/>
    <w:multiLevelType w:val="hybridMultilevel"/>
    <w:tmpl w:val="385A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9462D"/>
    <w:multiLevelType w:val="hybridMultilevel"/>
    <w:tmpl w:val="C17E7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563830"/>
    <w:multiLevelType w:val="hybridMultilevel"/>
    <w:tmpl w:val="8226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628E4"/>
    <w:multiLevelType w:val="hybridMultilevel"/>
    <w:tmpl w:val="E998F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7E0DC3"/>
    <w:multiLevelType w:val="hybridMultilevel"/>
    <w:tmpl w:val="2F041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EE6E45"/>
    <w:multiLevelType w:val="hybridMultilevel"/>
    <w:tmpl w:val="5BD0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F07768"/>
    <w:multiLevelType w:val="hybridMultilevel"/>
    <w:tmpl w:val="3A50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7004716">
    <w:abstractNumId w:val="4"/>
  </w:num>
  <w:num w:numId="2" w16cid:durableId="848183650">
    <w:abstractNumId w:val="5"/>
  </w:num>
  <w:num w:numId="3" w16cid:durableId="692144918">
    <w:abstractNumId w:val="2"/>
  </w:num>
  <w:num w:numId="4" w16cid:durableId="146366197">
    <w:abstractNumId w:val="3"/>
  </w:num>
  <w:num w:numId="5" w16cid:durableId="544291275">
    <w:abstractNumId w:val="6"/>
  </w:num>
  <w:num w:numId="6" w16cid:durableId="1751148482">
    <w:abstractNumId w:val="7"/>
  </w:num>
  <w:num w:numId="7" w16cid:durableId="755321186">
    <w:abstractNumId w:val="0"/>
  </w:num>
  <w:num w:numId="8" w16cid:durableId="2002079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18"/>
    <w:rsid w:val="00051B6F"/>
    <w:rsid w:val="00062604"/>
    <w:rsid w:val="000653C2"/>
    <w:rsid w:val="000A2224"/>
    <w:rsid w:val="000A6A9D"/>
    <w:rsid w:val="000B1909"/>
    <w:rsid w:val="000C250A"/>
    <w:rsid w:val="000E7986"/>
    <w:rsid w:val="000F75AD"/>
    <w:rsid w:val="00103C11"/>
    <w:rsid w:val="0010571F"/>
    <w:rsid w:val="00142CD9"/>
    <w:rsid w:val="00147982"/>
    <w:rsid w:val="00171382"/>
    <w:rsid w:val="00177DC3"/>
    <w:rsid w:val="001B3268"/>
    <w:rsid w:val="001D2FC1"/>
    <w:rsid w:val="00215E26"/>
    <w:rsid w:val="0022238A"/>
    <w:rsid w:val="002258CB"/>
    <w:rsid w:val="00241839"/>
    <w:rsid w:val="002852DB"/>
    <w:rsid w:val="002B11DF"/>
    <w:rsid w:val="002C0697"/>
    <w:rsid w:val="002D42A5"/>
    <w:rsid w:val="002F04C2"/>
    <w:rsid w:val="002F7F7E"/>
    <w:rsid w:val="00317820"/>
    <w:rsid w:val="00321AD4"/>
    <w:rsid w:val="003330FB"/>
    <w:rsid w:val="00336C60"/>
    <w:rsid w:val="00341BF5"/>
    <w:rsid w:val="00367095"/>
    <w:rsid w:val="0036749D"/>
    <w:rsid w:val="00383B51"/>
    <w:rsid w:val="003A57C1"/>
    <w:rsid w:val="003C4191"/>
    <w:rsid w:val="003D0A62"/>
    <w:rsid w:val="003E1DD4"/>
    <w:rsid w:val="003F540D"/>
    <w:rsid w:val="00407C09"/>
    <w:rsid w:val="004245D9"/>
    <w:rsid w:val="0042774D"/>
    <w:rsid w:val="00440E23"/>
    <w:rsid w:val="00450A7D"/>
    <w:rsid w:val="00470BD9"/>
    <w:rsid w:val="00471FF6"/>
    <w:rsid w:val="00482623"/>
    <w:rsid w:val="0049408C"/>
    <w:rsid w:val="004C0BBA"/>
    <w:rsid w:val="004D067A"/>
    <w:rsid w:val="00510B72"/>
    <w:rsid w:val="00513DBE"/>
    <w:rsid w:val="005173E0"/>
    <w:rsid w:val="0052561F"/>
    <w:rsid w:val="005265F4"/>
    <w:rsid w:val="005305E4"/>
    <w:rsid w:val="00577D11"/>
    <w:rsid w:val="00585F0D"/>
    <w:rsid w:val="005915BC"/>
    <w:rsid w:val="005C30CE"/>
    <w:rsid w:val="005C5092"/>
    <w:rsid w:val="005C6836"/>
    <w:rsid w:val="005E4618"/>
    <w:rsid w:val="005F1F66"/>
    <w:rsid w:val="00610001"/>
    <w:rsid w:val="0062565E"/>
    <w:rsid w:val="00640C08"/>
    <w:rsid w:val="00651F77"/>
    <w:rsid w:val="006545FF"/>
    <w:rsid w:val="0065747B"/>
    <w:rsid w:val="00672CDD"/>
    <w:rsid w:val="00675D2C"/>
    <w:rsid w:val="00685C1B"/>
    <w:rsid w:val="00691DDC"/>
    <w:rsid w:val="00697E31"/>
    <w:rsid w:val="006B6CC0"/>
    <w:rsid w:val="006E3DCD"/>
    <w:rsid w:val="006F0DFB"/>
    <w:rsid w:val="006F34CF"/>
    <w:rsid w:val="006F3CC4"/>
    <w:rsid w:val="006F5039"/>
    <w:rsid w:val="006F6646"/>
    <w:rsid w:val="00725859"/>
    <w:rsid w:val="00777FD1"/>
    <w:rsid w:val="007810D7"/>
    <w:rsid w:val="007A58A0"/>
    <w:rsid w:val="007A6122"/>
    <w:rsid w:val="007B6D9C"/>
    <w:rsid w:val="007C0C71"/>
    <w:rsid w:val="007C7473"/>
    <w:rsid w:val="007E33FA"/>
    <w:rsid w:val="00806B7F"/>
    <w:rsid w:val="00814172"/>
    <w:rsid w:val="0083750F"/>
    <w:rsid w:val="00842E92"/>
    <w:rsid w:val="00863A42"/>
    <w:rsid w:val="0086411C"/>
    <w:rsid w:val="00897A24"/>
    <w:rsid w:val="008B0D7E"/>
    <w:rsid w:val="008B5579"/>
    <w:rsid w:val="008E226C"/>
    <w:rsid w:val="00912BFF"/>
    <w:rsid w:val="00975E0E"/>
    <w:rsid w:val="009761AC"/>
    <w:rsid w:val="00984FCE"/>
    <w:rsid w:val="00994740"/>
    <w:rsid w:val="009B3FD9"/>
    <w:rsid w:val="009B447E"/>
    <w:rsid w:val="009E1833"/>
    <w:rsid w:val="009E530E"/>
    <w:rsid w:val="009E7DCB"/>
    <w:rsid w:val="00A23A9E"/>
    <w:rsid w:val="00A57744"/>
    <w:rsid w:val="00AA2775"/>
    <w:rsid w:val="00AB498A"/>
    <w:rsid w:val="00AC5FCE"/>
    <w:rsid w:val="00B07BAD"/>
    <w:rsid w:val="00B15782"/>
    <w:rsid w:val="00B15D31"/>
    <w:rsid w:val="00B42A92"/>
    <w:rsid w:val="00B57602"/>
    <w:rsid w:val="00B624F1"/>
    <w:rsid w:val="00B63CF7"/>
    <w:rsid w:val="00B650DF"/>
    <w:rsid w:val="00B81376"/>
    <w:rsid w:val="00B9461D"/>
    <w:rsid w:val="00BC26D7"/>
    <w:rsid w:val="00BC7457"/>
    <w:rsid w:val="00BD5CB3"/>
    <w:rsid w:val="00C016FB"/>
    <w:rsid w:val="00C1453E"/>
    <w:rsid w:val="00C30345"/>
    <w:rsid w:val="00C40DC7"/>
    <w:rsid w:val="00C434B2"/>
    <w:rsid w:val="00C43AEA"/>
    <w:rsid w:val="00C50068"/>
    <w:rsid w:val="00C50073"/>
    <w:rsid w:val="00C74750"/>
    <w:rsid w:val="00C747C3"/>
    <w:rsid w:val="00C8505F"/>
    <w:rsid w:val="00C93D83"/>
    <w:rsid w:val="00CC3323"/>
    <w:rsid w:val="00CC4328"/>
    <w:rsid w:val="00CC4EC5"/>
    <w:rsid w:val="00CE2C8E"/>
    <w:rsid w:val="00CF6936"/>
    <w:rsid w:val="00D06FB9"/>
    <w:rsid w:val="00D44FDD"/>
    <w:rsid w:val="00D60242"/>
    <w:rsid w:val="00DA7118"/>
    <w:rsid w:val="00DB1396"/>
    <w:rsid w:val="00DB668F"/>
    <w:rsid w:val="00DC7501"/>
    <w:rsid w:val="00DE73BC"/>
    <w:rsid w:val="00DF1CEF"/>
    <w:rsid w:val="00E200C8"/>
    <w:rsid w:val="00E2013B"/>
    <w:rsid w:val="00E24ABE"/>
    <w:rsid w:val="00E2634F"/>
    <w:rsid w:val="00E41DC7"/>
    <w:rsid w:val="00E42EDF"/>
    <w:rsid w:val="00E52122"/>
    <w:rsid w:val="00E66AB1"/>
    <w:rsid w:val="00E717CA"/>
    <w:rsid w:val="00E95ADC"/>
    <w:rsid w:val="00EA2C2F"/>
    <w:rsid w:val="00EA4273"/>
    <w:rsid w:val="00EB2A2B"/>
    <w:rsid w:val="00EC38D6"/>
    <w:rsid w:val="00EF0F24"/>
    <w:rsid w:val="00EF617E"/>
    <w:rsid w:val="00F015A6"/>
    <w:rsid w:val="00F03077"/>
    <w:rsid w:val="00F42531"/>
    <w:rsid w:val="00F43AD5"/>
    <w:rsid w:val="00F4641D"/>
    <w:rsid w:val="00F73E1C"/>
    <w:rsid w:val="00F753F8"/>
    <w:rsid w:val="00F76116"/>
    <w:rsid w:val="00F76F34"/>
    <w:rsid w:val="00F9116C"/>
    <w:rsid w:val="00F928D4"/>
    <w:rsid w:val="00FA06D5"/>
    <w:rsid w:val="00FB0349"/>
    <w:rsid w:val="00FB1E2D"/>
    <w:rsid w:val="00FD6AFE"/>
    <w:rsid w:val="00FF7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94B54"/>
  <w15:chartTrackingRefBased/>
  <w15:docId w15:val="{E0902035-00FA-4D47-90DB-B41F8D77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1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61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A62"/>
  </w:style>
  <w:style w:type="paragraph" w:styleId="Footer">
    <w:name w:val="footer"/>
    <w:basedOn w:val="Normal"/>
    <w:link w:val="FooterChar"/>
    <w:uiPriority w:val="99"/>
    <w:unhideWhenUsed/>
    <w:rsid w:val="003D0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A62"/>
  </w:style>
  <w:style w:type="table" w:styleId="TableGrid">
    <w:name w:val="Table Grid"/>
    <w:basedOn w:val="TableNormal"/>
    <w:uiPriority w:val="39"/>
    <w:rsid w:val="00F7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CC0"/>
    <w:rPr>
      <w:color w:val="0563C1" w:themeColor="hyperlink"/>
      <w:u w:val="single"/>
    </w:rPr>
  </w:style>
  <w:style w:type="paragraph" w:styleId="ListParagraph">
    <w:name w:val="List Paragraph"/>
    <w:basedOn w:val="Normal"/>
    <w:uiPriority w:val="34"/>
    <w:qFormat/>
    <w:rsid w:val="006B6CC0"/>
    <w:pPr>
      <w:ind w:left="720"/>
      <w:contextualSpacing/>
    </w:pPr>
  </w:style>
  <w:style w:type="character" w:styleId="UnresolvedMention">
    <w:name w:val="Unresolved Mention"/>
    <w:basedOn w:val="DefaultParagraphFont"/>
    <w:uiPriority w:val="99"/>
    <w:semiHidden/>
    <w:unhideWhenUsed/>
    <w:rsid w:val="00912BFF"/>
    <w:rPr>
      <w:color w:val="605E5C"/>
      <w:shd w:val="clear" w:color="auto" w:fill="E1DFDD"/>
    </w:rPr>
  </w:style>
  <w:style w:type="paragraph" w:styleId="BalloonText">
    <w:name w:val="Balloon Text"/>
    <w:basedOn w:val="Normal"/>
    <w:link w:val="BalloonTextChar"/>
    <w:uiPriority w:val="99"/>
    <w:semiHidden/>
    <w:unhideWhenUsed/>
    <w:rsid w:val="002258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8CB"/>
    <w:rPr>
      <w:rFonts w:ascii="Segoe UI" w:hAnsi="Segoe UI" w:cs="Segoe UI"/>
      <w:sz w:val="18"/>
      <w:szCs w:val="18"/>
    </w:rPr>
  </w:style>
  <w:style w:type="character" w:customStyle="1" w:styleId="Heading2Char">
    <w:name w:val="Heading 2 Char"/>
    <w:basedOn w:val="DefaultParagraphFont"/>
    <w:link w:val="Heading2"/>
    <w:uiPriority w:val="9"/>
    <w:rsid w:val="007A61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A612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0E798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k-state.edu/it/software/software-licenses/ms-visio-pro/index.html" TargetMode="External"/><Relationship Id="rId21" Type="http://schemas.openxmlformats.org/officeDocument/2006/relationships/package" Target="embeddings/Microsoft_Visio_Drawing.vsdx"/><Relationship Id="rId34" Type="http://schemas.openxmlformats.org/officeDocument/2006/relationships/hyperlink" Target="https://support.office.com/en-us/article/add-connectors-between-shapes-eaa045c8-5ce9-4d4b-bd30-bb87dc8ac65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microsoft.com/en-us/office/create-a-shape-9acfe781-ae7e-43e5-ad69-9f3f89d0cf7c" TargetMode="External"/><Relationship Id="rId20" Type="http://schemas.openxmlformats.org/officeDocument/2006/relationships/image" Target="media/image9.emf"/><Relationship Id="rId29" Type="http://schemas.openxmlformats.org/officeDocument/2006/relationships/hyperlink" Target="https://support.office.com/en-us/article/Create-a-Data-Visualizer-diagram-17211b46-d144-4ca2-9ea7-b0f48f0ae0a6" TargetMode="External"/><Relationship Id="rId41" Type="http://schemas.openxmlformats.org/officeDocument/2006/relationships/hyperlink" Target="https://idme-test.ome.ksu.edu/VisioPro.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en-us/office/validate-a-structured-diagram-c98ecf8e-17d9-48df-9414-d482a90bbbb2%23bm1"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support.office.com/en-us/article/make-your-visio-diagram-accessible-to-people-with-disabilities-e2c847a9-f010-4fef-af65-16e252829d44" TargetMode="External"/><Relationship Id="rId40" Type="http://schemas.openxmlformats.org/officeDocument/2006/relationships/hyperlink" Target="https://idme-test.ome.ksu.edu/VisioPro.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developers.google.com/speed/webp"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support.office.com/en-us/article/glue-or-unglue-connectors-c55370ae-a3c3-4468-9232-b32604f7252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upport.microsoft.com/en-us/office/create-save-and-share-custom-stencils-a4c2235c-677d-4117-9673-1fef0a0ee22f"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mailto:shalin@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19DBD-B050-472C-BA3E-D30D8F79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17</Pages>
  <Words>3016</Words>
  <Characters>15568</Characters>
  <Application>Microsoft Office Word</Application>
  <DocSecurity>0</DocSecurity>
  <Lines>471</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 Hai-Jew</dc:creator>
  <cp:keywords/>
  <dc:description/>
  <cp:lastModifiedBy>Shalin Hai-Jew</cp:lastModifiedBy>
  <cp:revision>121</cp:revision>
  <cp:lastPrinted>2019-05-02T19:12:00Z</cp:lastPrinted>
  <dcterms:created xsi:type="dcterms:W3CDTF">2019-03-20T16:54:00Z</dcterms:created>
  <dcterms:modified xsi:type="dcterms:W3CDTF">2023-04-14T16:31:00Z</dcterms:modified>
</cp:coreProperties>
</file>